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0F38" w:rsidRDefault="006F4B7B" w:rsidP="00980F38">
      <w:pPr>
        <w:tabs>
          <w:tab w:val="right" w:pos="9638"/>
        </w:tabs>
        <w:jc w:val="center"/>
        <w:rPr>
          <w:rFonts w:ascii="Arial" w:hAnsi="Arial" w:cs="Arial"/>
          <w:b/>
          <w:sz w:val="36"/>
          <w:szCs w:val="16"/>
        </w:rPr>
      </w:pPr>
      <w:r w:rsidRPr="006F4B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.35pt;margin-top:-1.3pt;width:76.4pt;height:63.2pt;z-index:251657728;mso-wrap-distance-left:0;mso-wrap-distance-right:0" filled="t">
            <v:fill color2="black"/>
            <v:imagedata r:id="rId8" o:title=""/>
          </v:shape>
          <o:OLEObject Type="Embed" ProgID="Word.Picture.8" ShapeID="_x0000_s1027" DrawAspect="Content" ObjectID="_1850906671" r:id="rId9"/>
        </w:pict>
      </w:r>
      <w:r w:rsidR="00980F38">
        <w:rPr>
          <w:rFonts w:ascii="Arial" w:hAnsi="Arial" w:cs="Arial"/>
          <w:b/>
          <w:sz w:val="36"/>
        </w:rPr>
        <w:t>C O M U N E  D I  O R V I E T O</w:t>
      </w:r>
    </w:p>
    <w:p w:rsidR="00980F38" w:rsidRPr="006864FE" w:rsidRDefault="00980F38" w:rsidP="00980F38">
      <w:pPr>
        <w:tabs>
          <w:tab w:val="right" w:pos="9638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6864FE">
        <w:rPr>
          <w:rFonts w:ascii="Arial" w:hAnsi="Arial" w:cs="Arial"/>
          <w:sz w:val="20"/>
          <w:szCs w:val="20"/>
        </w:rPr>
        <w:t>PROVINCIA DI TERNI</w:t>
      </w:r>
    </w:p>
    <w:p w:rsidR="00980F38" w:rsidRPr="006864FE" w:rsidRDefault="00980F38" w:rsidP="00980F38">
      <w:pPr>
        <w:pStyle w:val="Intestazione"/>
        <w:tabs>
          <w:tab w:val="clear" w:pos="4819"/>
        </w:tabs>
        <w:jc w:val="center"/>
        <w:rPr>
          <w:rFonts w:ascii="Arial" w:hAnsi="Arial" w:cs="Arial"/>
          <w:sz w:val="28"/>
          <w:szCs w:val="28"/>
        </w:rPr>
      </w:pPr>
      <w:r w:rsidRPr="006864FE">
        <w:rPr>
          <w:rFonts w:ascii="Arial" w:hAnsi="Arial" w:cs="Arial"/>
          <w:b/>
          <w:bCs/>
          <w:sz w:val="28"/>
          <w:szCs w:val="28"/>
        </w:rPr>
        <w:t>C O M A N D O   P O L I Z I A   L O C A L E</w:t>
      </w:r>
    </w:p>
    <w:p w:rsidR="00980F38" w:rsidRPr="00F70456" w:rsidRDefault="00980F38" w:rsidP="00980F38">
      <w:pPr>
        <w:pStyle w:val="Intestazione"/>
        <w:pBdr>
          <w:bottom w:val="double" w:sz="1" w:space="1" w:color="000000"/>
        </w:pBdr>
        <w:tabs>
          <w:tab w:val="clear" w:pos="4819"/>
        </w:tabs>
        <w:jc w:val="center"/>
        <w:rPr>
          <w:rFonts w:ascii="Arial" w:hAnsi="Arial" w:cs="Arial"/>
          <w:sz w:val="18"/>
          <w:szCs w:val="18"/>
        </w:rPr>
      </w:pPr>
      <w:r w:rsidRPr="00F70456">
        <w:rPr>
          <w:rFonts w:ascii="Arial" w:hAnsi="Arial" w:cs="Arial"/>
          <w:sz w:val="18"/>
          <w:szCs w:val="18"/>
        </w:rPr>
        <w:t>SETTORE 1 - POLIZIA LOCALE E MOBILITA’</w:t>
      </w:r>
    </w:p>
    <w:p w:rsidR="00980F38" w:rsidRPr="006864FE" w:rsidRDefault="00980F38" w:rsidP="00980F38">
      <w:pPr>
        <w:pStyle w:val="Intestazione"/>
        <w:pBdr>
          <w:bottom w:val="double" w:sz="1" w:space="1" w:color="000000"/>
        </w:pBdr>
        <w:tabs>
          <w:tab w:val="clear" w:pos="4819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</w:t>
      </w:r>
      <w:r w:rsidRPr="006864FE">
        <w:rPr>
          <w:rFonts w:ascii="Arial" w:hAnsi="Arial" w:cs="Arial"/>
          <w:sz w:val="22"/>
          <w:szCs w:val="22"/>
        </w:rPr>
        <w:t>mail:</w:t>
      </w:r>
      <w:r>
        <w:rPr>
          <w:rFonts w:ascii="Arial" w:hAnsi="Arial" w:cs="Arial"/>
          <w:sz w:val="22"/>
          <w:szCs w:val="22"/>
        </w:rPr>
        <w:t xml:space="preserve"> </w:t>
      </w:r>
      <w:r w:rsidRPr="006864FE">
        <w:rPr>
          <w:rFonts w:ascii="Arial" w:hAnsi="Arial" w:cs="Arial"/>
          <w:sz w:val="22"/>
          <w:szCs w:val="22"/>
        </w:rPr>
        <w:t>polizia@comune.orvieto.tr.it</w:t>
      </w:r>
      <w:r>
        <w:rPr>
          <w:rFonts w:ascii="Arial" w:hAnsi="Arial" w:cs="Arial"/>
          <w:sz w:val="22"/>
          <w:szCs w:val="22"/>
        </w:rPr>
        <w:t xml:space="preserve"> - PEC: comune.orvieto@postacert.umbria.it</w:t>
      </w:r>
    </w:p>
    <w:p w:rsidR="00980F38" w:rsidRDefault="00980F38" w:rsidP="00980F38">
      <w:pPr>
        <w:pStyle w:val="Intestazione"/>
        <w:pBdr>
          <w:bottom w:val="double" w:sz="1" w:space="1" w:color="000000"/>
        </w:pBdr>
        <w:tabs>
          <w:tab w:val="clear" w:pos="4819"/>
        </w:tabs>
        <w:spacing w:before="60"/>
        <w:jc w:val="center"/>
        <w:rPr>
          <w:rFonts w:ascii="Arial" w:hAnsi="Arial" w:cs="Arial"/>
          <w:b/>
          <w:sz w:val="16"/>
        </w:rPr>
      </w:pPr>
      <w:r>
        <w:rPr>
          <w:rFonts w:ascii="Arial" w:hAnsi="Arial" w:cs="Arial"/>
          <w:sz w:val="18"/>
          <w:szCs w:val="18"/>
        </w:rPr>
        <w:t>Dirigente 0763/306734                                 Segreteria 0763/30634</w:t>
      </w:r>
      <w:r w:rsidR="00EA481A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 xml:space="preserve">                     Pronto Intervento 0763/340088</w:t>
      </w:r>
    </w:p>
    <w:p w:rsidR="00A233C6" w:rsidRDefault="00A233C6" w:rsidP="004D58BC">
      <w:pPr>
        <w:pStyle w:val="my-2"/>
        <w:ind w:left="653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58BC" w:rsidRDefault="004D58BC" w:rsidP="004D58BC">
      <w:pPr>
        <w:pStyle w:val="Titolo2"/>
        <w:jc w:val="center"/>
      </w:pPr>
      <w:r w:rsidRPr="004D58BC">
        <w:rPr>
          <w:sz w:val="24"/>
        </w:rPr>
        <w:t>DISCIPLINARE DI FUNZIONAMENTO P</w:t>
      </w:r>
      <w:r>
        <w:rPr>
          <w:sz w:val="24"/>
        </w:rPr>
        <w:t xml:space="preserve">ER L’EROGAZIONE DI AGEVOLAZIONI </w:t>
      </w:r>
      <w:r w:rsidRPr="004D58BC">
        <w:rPr>
          <w:sz w:val="24"/>
        </w:rPr>
        <w:t>SULLA SOSTA PRESSO IL PARCHEGGIO "CAMPO DELLA FIERA" A FAVORE DEGLI STUDENTI GUIDATORI DI VEICOLI A PROPULSIONE ESCLUSIVAMENTE ELETTRICA</w:t>
      </w:r>
    </w:p>
    <w:p w:rsidR="004D58BC" w:rsidRDefault="004D58BC" w:rsidP="004D58BC">
      <w:pPr>
        <w:pStyle w:val="NormaleWeb"/>
        <w:jc w:val="center"/>
      </w:pPr>
      <w:r>
        <w:rPr>
          <w:i/>
          <w:iCs/>
        </w:rPr>
        <w:t xml:space="preserve">(Approvato con Deliberazione di Giunta Comunale n. </w:t>
      </w:r>
      <w:r w:rsidR="00C37B74">
        <w:rPr>
          <w:i/>
          <w:iCs/>
        </w:rPr>
        <w:t>264</w:t>
      </w:r>
      <w:r>
        <w:rPr>
          <w:i/>
          <w:iCs/>
        </w:rPr>
        <w:t xml:space="preserve"> del </w:t>
      </w:r>
      <w:r w:rsidR="00C37B74">
        <w:rPr>
          <w:i/>
          <w:iCs/>
        </w:rPr>
        <w:t>10</w:t>
      </w:r>
      <w:r>
        <w:rPr>
          <w:i/>
          <w:iCs/>
        </w:rPr>
        <w:t>/09/2026)</w:t>
      </w:r>
    </w:p>
    <w:p w:rsidR="004D58BC" w:rsidRDefault="004D58BC" w:rsidP="004D58BC">
      <w:pPr>
        <w:pStyle w:val="Titolo3"/>
      </w:pPr>
    </w:p>
    <w:p w:rsidR="004D58BC" w:rsidRDefault="004D58BC" w:rsidP="004D58BC">
      <w:pPr>
        <w:pStyle w:val="Titolo3"/>
      </w:pPr>
      <w:r>
        <w:t>CAPO I – DISPOSIZIONI GENERALI, OGGETTO E FINALITÀ</w:t>
      </w:r>
    </w:p>
    <w:p w:rsidR="004D58BC" w:rsidRDefault="004D58BC" w:rsidP="004D58BC">
      <w:pPr>
        <w:pStyle w:val="Titolo4"/>
      </w:pPr>
      <w:r>
        <w:t>Articolo 1 – Oggetto e Finalità</w:t>
      </w:r>
    </w:p>
    <w:p w:rsidR="004D58BC" w:rsidRDefault="004D58BC" w:rsidP="004D58BC">
      <w:pPr>
        <w:pStyle w:val="NormaleWeb"/>
        <w:numPr>
          <w:ilvl w:val="0"/>
          <w:numId w:val="27"/>
        </w:numPr>
      </w:pPr>
      <w:r>
        <w:t xml:space="preserve">Il presente Disciplinare </w:t>
      </w:r>
      <w:r w:rsidR="00C06FFE">
        <w:t>stabilisce</w:t>
      </w:r>
      <w:r>
        <w:t xml:space="preserve"> i criteri, le modalità operative e le condizioni di accesso alla misura di agevolazione</w:t>
      </w:r>
      <w:r w:rsidR="00C44EC5">
        <w:t xml:space="preserve"> per gli studenti utilizzatori di veicoli a propulsione esclusivamente elettrica,</w:t>
      </w:r>
      <w:r>
        <w:t xml:space="preserve"> </w:t>
      </w:r>
      <w:r w:rsidR="00C44EC5">
        <w:t>a</w:t>
      </w:r>
      <w:r>
        <w:t>lla sosta all’interno della struttura di parcheggio "Campo della Fiera".</w:t>
      </w:r>
    </w:p>
    <w:p w:rsidR="004D58BC" w:rsidRDefault="004D58BC" w:rsidP="004D58BC">
      <w:pPr>
        <w:pStyle w:val="NormaleWeb"/>
        <w:numPr>
          <w:ilvl w:val="0"/>
          <w:numId w:val="27"/>
        </w:numPr>
      </w:pPr>
      <w:r>
        <w:t>La misura è finalizzata a:</w:t>
      </w:r>
    </w:p>
    <w:p w:rsidR="004D58BC" w:rsidRDefault="004D58BC" w:rsidP="000275FB">
      <w:pPr>
        <w:pStyle w:val="NormaleWeb"/>
        <w:numPr>
          <w:ilvl w:val="1"/>
          <w:numId w:val="27"/>
        </w:numPr>
      </w:pPr>
      <w:r>
        <w:t>Incentivare la mobilità sostenibile e l'utilizzo di veicoli a zero emissioni.</w:t>
      </w:r>
    </w:p>
    <w:p w:rsidR="004D58BC" w:rsidRDefault="004D58BC" w:rsidP="000275FB">
      <w:pPr>
        <w:pStyle w:val="NormaleWeb"/>
        <w:numPr>
          <w:ilvl w:val="1"/>
          <w:numId w:val="27"/>
        </w:numPr>
      </w:pPr>
      <w:r>
        <w:t>Ridurre la pressione del traffico veicolare e decongestionare la sosta all'interno del Centro Storico.</w:t>
      </w:r>
    </w:p>
    <w:p w:rsidR="004D58BC" w:rsidRDefault="004D58BC" w:rsidP="000275FB">
      <w:pPr>
        <w:pStyle w:val="NormaleWeb"/>
        <w:numPr>
          <w:ilvl w:val="1"/>
          <w:numId w:val="27"/>
        </w:numPr>
      </w:pPr>
      <w:r>
        <w:t>Agevolare la popolazione studentesca che frequenta gli istituti scolastici ubicati nel Centro Storico.</w:t>
      </w:r>
    </w:p>
    <w:p w:rsidR="004D58BC" w:rsidRDefault="004D58BC" w:rsidP="004D58BC">
      <w:pPr>
        <w:pStyle w:val="Titolo4"/>
      </w:pPr>
      <w:r>
        <w:t>Articolo 2 – Quadro Normativo e di Riferimento</w:t>
      </w:r>
    </w:p>
    <w:p w:rsidR="004D58BC" w:rsidRDefault="004D58BC" w:rsidP="004D58BC">
      <w:pPr>
        <w:pStyle w:val="NormaleWeb"/>
        <w:numPr>
          <w:ilvl w:val="0"/>
          <w:numId w:val="28"/>
        </w:numPr>
      </w:pPr>
      <w:r>
        <w:t>L'agevolazione è istituita e regolamentata in esecuzione della Deliber</w:t>
      </w:r>
      <w:r w:rsidR="00C44EC5">
        <w:t xml:space="preserve">azione di Giunta Comunale n. </w:t>
      </w:r>
      <w:r w:rsidR="00293DA9">
        <w:t>264</w:t>
      </w:r>
      <w:r>
        <w:t xml:space="preserve"> del </w:t>
      </w:r>
      <w:r w:rsidR="00293DA9">
        <w:t>10</w:t>
      </w:r>
      <w:r>
        <w:t>/09/2026.</w:t>
      </w:r>
    </w:p>
    <w:p w:rsidR="00C44EC5" w:rsidRDefault="00C44EC5" w:rsidP="004D58BC">
      <w:pPr>
        <w:pStyle w:val="Titolo3"/>
      </w:pPr>
    </w:p>
    <w:p w:rsidR="004D58BC" w:rsidRDefault="004D58BC" w:rsidP="004D58BC">
      <w:pPr>
        <w:pStyle w:val="Titolo3"/>
      </w:pPr>
      <w:r>
        <w:t>CAPO II – REQUISITI DI ACCESSO E VEICOLI AMMESSI</w:t>
      </w:r>
    </w:p>
    <w:p w:rsidR="004D58BC" w:rsidRDefault="004D58BC" w:rsidP="004D58BC">
      <w:pPr>
        <w:pStyle w:val="Titolo4"/>
      </w:pPr>
      <w:r>
        <w:t>Articolo 3 – Soggetti Beneficiari</w:t>
      </w:r>
    </w:p>
    <w:p w:rsidR="004D58BC" w:rsidRDefault="004D58BC" w:rsidP="004D58BC">
      <w:pPr>
        <w:pStyle w:val="NormaleWeb"/>
        <w:numPr>
          <w:ilvl w:val="0"/>
          <w:numId w:val="29"/>
        </w:numPr>
      </w:pPr>
      <w:r>
        <w:t>Possono accedere alla misura agevolata gli studenti che soddisfino contestualmente i seguenti requisiti:</w:t>
      </w:r>
    </w:p>
    <w:p w:rsidR="004D58BC" w:rsidRDefault="004D58BC" w:rsidP="004D58BC">
      <w:pPr>
        <w:pStyle w:val="NormaleWeb"/>
        <w:numPr>
          <w:ilvl w:val="1"/>
          <w:numId w:val="29"/>
        </w:numPr>
      </w:pPr>
      <w:r>
        <w:t>Iscrizione, per l'anno scolastico di riferimento, presso uno dei seguenti istituti scolastici secondari ubicati nel Centro Storico di Orvieto:</w:t>
      </w:r>
    </w:p>
    <w:p w:rsidR="004D58BC" w:rsidRDefault="004D58BC" w:rsidP="004D58BC">
      <w:pPr>
        <w:pStyle w:val="NormaleWeb"/>
        <w:numPr>
          <w:ilvl w:val="2"/>
          <w:numId w:val="29"/>
        </w:numPr>
      </w:pPr>
      <w:r>
        <w:t>Liceo Artistico;</w:t>
      </w:r>
    </w:p>
    <w:p w:rsidR="004D58BC" w:rsidRDefault="005B056E" w:rsidP="004D58BC">
      <w:pPr>
        <w:pStyle w:val="NormaleWeb"/>
        <w:numPr>
          <w:ilvl w:val="2"/>
          <w:numId w:val="29"/>
        </w:numPr>
      </w:pPr>
      <w:r>
        <w:t>Liceo Classico</w:t>
      </w:r>
      <w:r w:rsidR="004D58BC">
        <w:t>;</w:t>
      </w:r>
    </w:p>
    <w:p w:rsidR="005B056E" w:rsidRDefault="005B056E" w:rsidP="004D58BC">
      <w:pPr>
        <w:pStyle w:val="NormaleWeb"/>
        <w:numPr>
          <w:ilvl w:val="2"/>
          <w:numId w:val="29"/>
        </w:numPr>
      </w:pPr>
      <w:r>
        <w:t>Liceo delle Scienza Umane;</w:t>
      </w:r>
    </w:p>
    <w:p w:rsidR="004D58BC" w:rsidRDefault="004D58BC" w:rsidP="004D58BC">
      <w:pPr>
        <w:pStyle w:val="NormaleWeb"/>
        <w:numPr>
          <w:ilvl w:val="2"/>
          <w:numId w:val="29"/>
        </w:numPr>
      </w:pPr>
      <w:r>
        <w:t>Istituto Professionale</w:t>
      </w:r>
      <w:r w:rsidR="005B056E">
        <w:t>;</w:t>
      </w:r>
    </w:p>
    <w:p w:rsidR="004D58BC" w:rsidRDefault="004D58BC" w:rsidP="004D58BC">
      <w:pPr>
        <w:pStyle w:val="NormaleWeb"/>
        <w:numPr>
          <w:ilvl w:val="1"/>
          <w:numId w:val="29"/>
        </w:numPr>
      </w:pPr>
      <w:r>
        <w:lastRenderedPageBreak/>
        <w:t>Titolare/utilizzatore continuativo di un veicolo elettrico rispondente alle caratteristiche di cui all'Art. 4.</w:t>
      </w:r>
    </w:p>
    <w:p w:rsidR="002200A3" w:rsidRDefault="002200A3" w:rsidP="002200A3">
      <w:pPr>
        <w:pStyle w:val="NormaleWeb"/>
        <w:numPr>
          <w:ilvl w:val="0"/>
          <w:numId w:val="29"/>
        </w:numPr>
      </w:pPr>
      <w:r>
        <w:t>Ciascun studente beneficiario ha diritto al rilascio di un solo titolo agevolato (abbonamento), il quale potrà essere associato ed al quale potrà essere vincolat</w:t>
      </w:r>
      <w:r w:rsidR="000A16A3">
        <w:t>o</w:t>
      </w:r>
      <w:r>
        <w:t>, esclusivamente un veicolo. È tassativamente escluso il rilascio di più abbonamenti per lo stesso nominativo o l'associazione di più targhe al medesimo abbonamento.</w:t>
      </w:r>
    </w:p>
    <w:p w:rsidR="004D58BC" w:rsidRDefault="004D58BC" w:rsidP="004D58BC">
      <w:pPr>
        <w:pStyle w:val="Titolo4"/>
      </w:pPr>
      <w:r>
        <w:t>Articolo 4 – Veicoli Ammessi</w:t>
      </w:r>
    </w:p>
    <w:p w:rsidR="004D58BC" w:rsidRDefault="004D58BC" w:rsidP="004D58BC">
      <w:pPr>
        <w:pStyle w:val="NormaleWeb"/>
        <w:numPr>
          <w:ilvl w:val="0"/>
          <w:numId w:val="30"/>
        </w:numPr>
      </w:pPr>
      <w:r>
        <w:t>L'agevolazione è riservata esclusivamente ai veicoli a propulsione 100% elettrica (Battery Electric Vehicle - BEV) appartenenti alle seguenti categorie mctc:</w:t>
      </w:r>
    </w:p>
    <w:p w:rsidR="004D58BC" w:rsidRDefault="004D58BC" w:rsidP="004D58BC">
      <w:pPr>
        <w:pStyle w:val="NormaleWeb"/>
        <w:numPr>
          <w:ilvl w:val="1"/>
          <w:numId w:val="30"/>
        </w:numPr>
      </w:pPr>
      <w:r>
        <w:rPr>
          <w:b/>
          <w:bCs/>
        </w:rPr>
        <w:t>Categoria L</w:t>
      </w:r>
      <w:r w:rsidR="00877068">
        <w:rPr>
          <w:b/>
          <w:bCs/>
        </w:rPr>
        <w:t>6 L7</w:t>
      </w:r>
      <w:r>
        <w:rPr>
          <w:b/>
          <w:bCs/>
        </w:rPr>
        <w:t>:</w:t>
      </w:r>
      <w:r>
        <w:t xml:space="preserve"> </w:t>
      </w:r>
      <w:r w:rsidR="00877068">
        <w:t xml:space="preserve">Quadricicli </w:t>
      </w:r>
      <w:r>
        <w:t>elettrici</w:t>
      </w:r>
      <w:r w:rsidR="00877068">
        <w:t xml:space="preserve"> (minicar)</w:t>
      </w:r>
      <w:r>
        <w:t>.</w:t>
      </w:r>
    </w:p>
    <w:p w:rsidR="004D58BC" w:rsidRDefault="004D58BC" w:rsidP="004D58BC">
      <w:pPr>
        <w:pStyle w:val="NormaleWeb"/>
        <w:numPr>
          <w:ilvl w:val="1"/>
          <w:numId w:val="30"/>
        </w:numPr>
      </w:pPr>
      <w:r>
        <w:rPr>
          <w:b/>
          <w:bCs/>
        </w:rPr>
        <w:t>Categoria M1:</w:t>
      </w:r>
      <w:r>
        <w:t xml:space="preserve"> Autoveicoli de</w:t>
      </w:r>
      <w:r w:rsidR="000A16A3">
        <w:t>stinati al trasporto di persone</w:t>
      </w:r>
      <w:r>
        <w:t>, a propulsione esclusivamente elettrica.</w:t>
      </w:r>
    </w:p>
    <w:p w:rsidR="004D58BC" w:rsidRDefault="004D58BC" w:rsidP="004D58BC">
      <w:pPr>
        <w:pStyle w:val="NormaleWeb"/>
        <w:numPr>
          <w:ilvl w:val="0"/>
          <w:numId w:val="30"/>
        </w:numPr>
      </w:pPr>
      <w:r>
        <w:t xml:space="preserve">Sono </w:t>
      </w:r>
      <w:r>
        <w:rPr>
          <w:b/>
          <w:bCs/>
        </w:rPr>
        <w:t>tassativamente esclusi</w:t>
      </w:r>
      <w:r>
        <w:t xml:space="preserve"> dall'agevolazione i veicoli a propulsione ibrida (HEV - Hybrid Electric Vehicle, PHEV - Plug-in Hybrid Electric Vehicle) e a combustione termica.</w:t>
      </w:r>
    </w:p>
    <w:p w:rsidR="004D58BC" w:rsidRDefault="004D58BC" w:rsidP="004D58BC">
      <w:pPr>
        <w:pStyle w:val="NormaleWeb"/>
        <w:numPr>
          <w:ilvl w:val="0"/>
          <w:numId w:val="30"/>
        </w:numPr>
      </w:pPr>
      <w:r>
        <w:t>Il veicolo deve essere intestato al</w:t>
      </w:r>
      <w:r w:rsidR="008065EB">
        <w:t>lo studente</w:t>
      </w:r>
      <w:r>
        <w:t xml:space="preserve"> richiedente (se maggiorenne) oppure a un componente del nucleo familiare convivente</w:t>
      </w:r>
      <w:r w:rsidR="008065EB">
        <w:t xml:space="preserve"> dello studente</w:t>
      </w:r>
      <w:r>
        <w:t xml:space="preserve"> (risultante da stato di famiglia).</w:t>
      </w:r>
    </w:p>
    <w:p w:rsidR="00C44EC5" w:rsidRDefault="00C44EC5" w:rsidP="004D58BC">
      <w:pPr>
        <w:pStyle w:val="Titolo3"/>
      </w:pPr>
    </w:p>
    <w:p w:rsidR="004D58BC" w:rsidRDefault="004D58BC" w:rsidP="004D58BC">
      <w:pPr>
        <w:pStyle w:val="Titolo3"/>
      </w:pPr>
      <w:r>
        <w:t>CAPO III – CARATTERISTICHE DELL’AGEVOLAZIONE E MODALITÀ DI SOSTA</w:t>
      </w:r>
    </w:p>
    <w:p w:rsidR="004D58BC" w:rsidRDefault="004D58BC" w:rsidP="004D58BC">
      <w:pPr>
        <w:pStyle w:val="Titolo4"/>
      </w:pPr>
      <w:r>
        <w:t>Articolo 5 – Tipologia e Condizioni dell’Agevolazione</w:t>
      </w:r>
    </w:p>
    <w:p w:rsidR="00AB7BBB" w:rsidRDefault="004D58BC" w:rsidP="00AB7BBB">
      <w:pPr>
        <w:pStyle w:val="NormaleWeb"/>
        <w:numPr>
          <w:ilvl w:val="0"/>
          <w:numId w:val="31"/>
        </w:numPr>
      </w:pPr>
      <w:r>
        <w:t xml:space="preserve">L'agevolazione consiste nel rilascio di un </w:t>
      </w:r>
      <w:r>
        <w:rPr>
          <w:b/>
          <w:bCs/>
        </w:rPr>
        <w:t>abbonamento stagionale a titolo completamente gratuito</w:t>
      </w:r>
      <w:r>
        <w:t>.</w:t>
      </w:r>
    </w:p>
    <w:p w:rsidR="004D58BC" w:rsidRDefault="004D58BC" w:rsidP="004D58BC">
      <w:pPr>
        <w:pStyle w:val="NormaleWeb"/>
        <w:numPr>
          <w:ilvl w:val="0"/>
          <w:numId w:val="31"/>
        </w:numPr>
      </w:pPr>
      <w:r>
        <w:t xml:space="preserve">L'abbonamento consente la sosta gratuita per la durata dell'Anno Scolastico 2026/2027, esclusivamente nei giorni e nelle fasce orarie coincidenti con le attività </w:t>
      </w:r>
      <w:r w:rsidR="00C44EC5">
        <w:t xml:space="preserve">scolastiche </w:t>
      </w:r>
      <w:r>
        <w:t>degli istituti</w:t>
      </w:r>
      <w:r w:rsidR="002D7EBA">
        <w:t xml:space="preserve"> come specificato al successivo comma </w:t>
      </w:r>
      <w:r w:rsidR="00C944AE">
        <w:t>“</w:t>
      </w:r>
      <w:r w:rsidR="002D7EBA">
        <w:t>e</w:t>
      </w:r>
      <w:r w:rsidR="00C944AE">
        <w:t>”</w:t>
      </w:r>
      <w:r w:rsidR="002D7EBA">
        <w:t>;</w:t>
      </w:r>
    </w:p>
    <w:p w:rsidR="004D58BC" w:rsidRDefault="004D58BC" w:rsidP="004D58BC">
      <w:pPr>
        <w:pStyle w:val="NormaleWeb"/>
        <w:numPr>
          <w:ilvl w:val="0"/>
          <w:numId w:val="31"/>
        </w:numPr>
      </w:pPr>
      <w:r>
        <w:t xml:space="preserve">La sosta è limitata ed autorizzata </w:t>
      </w:r>
      <w:r>
        <w:rPr>
          <w:b/>
          <w:bCs/>
        </w:rPr>
        <w:t>esclusivamente sui posti situati nel piazzale superiore scoperto</w:t>
      </w:r>
      <w:r>
        <w:t xml:space="preserve"> del Parcheggio pluripiano "Campo della Fiera".</w:t>
      </w:r>
    </w:p>
    <w:p w:rsidR="00AB7BBB" w:rsidRDefault="00AB7BBB" w:rsidP="003A1802">
      <w:pPr>
        <w:pStyle w:val="NormaleWeb"/>
        <w:numPr>
          <w:ilvl w:val="0"/>
          <w:numId w:val="31"/>
        </w:numPr>
      </w:pPr>
      <w:r>
        <w:t>L’accesso al Parcheggio in agevolazione è consentito ai possessori della tessera “abbonamento” esclusivamente agli studenti di cui all’art.3 che guidano vetture con le caratteristiche di cui al precedente art. 4;</w:t>
      </w:r>
    </w:p>
    <w:p w:rsidR="002D7EBA" w:rsidRDefault="004D58BC" w:rsidP="002D7EBA">
      <w:pPr>
        <w:pStyle w:val="NormaleWeb"/>
        <w:numPr>
          <w:ilvl w:val="0"/>
          <w:numId w:val="31"/>
        </w:numPr>
      </w:pPr>
      <w:r>
        <w:t>La sosta effettuata al di fuori delle fasce orarie concordate o in settori differenti da quello autorizzato sarà soggetta al pagamento della tariffa ordinaria di sosta vigente, da saldarsi in loco prima dell'uscita dal parcheggio.</w:t>
      </w:r>
    </w:p>
    <w:p w:rsidR="00C44EC5" w:rsidRDefault="002D7EBA" w:rsidP="002D7EBA">
      <w:pPr>
        <w:pStyle w:val="NormaleWeb"/>
        <w:numPr>
          <w:ilvl w:val="0"/>
          <w:numId w:val="31"/>
        </w:numPr>
      </w:pPr>
      <w:r w:rsidRPr="002D7EBA">
        <w:t>L'agevolazione è valida ed operativamente fruibile</w:t>
      </w:r>
      <w:r w:rsidR="00385E5B">
        <w:t>,</w:t>
      </w:r>
      <w:r w:rsidRPr="002D7EBA">
        <w:t xml:space="preserve"> secondo il seguente calendario, giorni ed orari</w:t>
      </w:r>
      <w:r>
        <w:t>:</w:t>
      </w:r>
    </w:p>
    <w:p w:rsidR="002D7EBA" w:rsidRDefault="002D7EBA" w:rsidP="002D7EBA">
      <w:pPr>
        <w:pStyle w:val="NormaleWeb"/>
        <w:numPr>
          <w:ilvl w:val="1"/>
          <w:numId w:val="31"/>
        </w:numPr>
      </w:pPr>
      <w:r>
        <w:rPr>
          <w:b/>
          <w:bCs/>
        </w:rPr>
        <w:t>Periodo di validità (Anno Scolastico 2026/2027):</w:t>
      </w:r>
      <w:r w:rsidR="00877068">
        <w:t xml:space="preserve"> Dal 14 S</w:t>
      </w:r>
      <w:r>
        <w:t xml:space="preserve">ettembre 2026 all'8 </w:t>
      </w:r>
      <w:r w:rsidR="00877068">
        <w:t>G</w:t>
      </w:r>
      <w:r>
        <w:t>iugno 2027, inclusi;</w:t>
      </w:r>
    </w:p>
    <w:p w:rsidR="002D7EBA" w:rsidRDefault="002D7EBA" w:rsidP="002D7EBA">
      <w:pPr>
        <w:pStyle w:val="NormaleWeb"/>
        <w:numPr>
          <w:ilvl w:val="1"/>
          <w:numId w:val="31"/>
        </w:numPr>
      </w:pPr>
      <w:r>
        <w:rPr>
          <w:b/>
          <w:bCs/>
        </w:rPr>
        <w:t>Giorni della settimana:</w:t>
      </w:r>
      <w:r>
        <w:t xml:space="preserve"> Dal Lunedì al Venerdì</w:t>
      </w:r>
      <w:r w:rsidR="00B94F5B">
        <w:t>,</w:t>
      </w:r>
      <w:r w:rsidR="00F97FC5">
        <w:t xml:space="preserve"> esclus</w:t>
      </w:r>
      <w:r w:rsidR="00A51641">
        <w:t>e festività scolastiche che ne interrompono la didattica (es. festività natalizie, pasquali, ponti ecc..)</w:t>
      </w:r>
      <w:r>
        <w:t>;</w:t>
      </w:r>
    </w:p>
    <w:p w:rsidR="002D7EBA" w:rsidRDefault="002D7EBA" w:rsidP="002D7EBA">
      <w:pPr>
        <w:pStyle w:val="NormaleWeb"/>
        <w:numPr>
          <w:ilvl w:val="1"/>
          <w:numId w:val="31"/>
        </w:numPr>
      </w:pPr>
      <w:r>
        <w:rPr>
          <w:b/>
          <w:bCs/>
        </w:rPr>
        <w:t>Fascia oraria giornaliera autorizzata:</w:t>
      </w:r>
      <w:r>
        <w:t xml:space="preserve"> Dalle ore 07:</w:t>
      </w:r>
      <w:r w:rsidR="003A1802">
        <w:t>3</w:t>
      </w:r>
      <w:r>
        <w:t>0 alle ore 18:00.</w:t>
      </w:r>
      <w:r>
        <w:tab/>
      </w:r>
    </w:p>
    <w:p w:rsidR="00877068" w:rsidRDefault="00877068" w:rsidP="00877068">
      <w:pPr>
        <w:pStyle w:val="NormaleWeb"/>
        <w:numPr>
          <w:ilvl w:val="0"/>
          <w:numId w:val="31"/>
        </w:numPr>
      </w:pPr>
      <w:r>
        <w:t>L’abbonamento da’ diritto alla sosta nei limiti dei posti disponibili e non costituisce diritto alla riserva dello stallo di sosta.</w:t>
      </w:r>
      <w:r w:rsidR="00385E5B">
        <w:br/>
      </w:r>
    </w:p>
    <w:p w:rsidR="004D58BC" w:rsidRDefault="004D58BC" w:rsidP="004D58BC">
      <w:pPr>
        <w:pStyle w:val="Titolo3"/>
      </w:pPr>
      <w:r>
        <w:lastRenderedPageBreak/>
        <w:t>CAPO IV – PROCEDURA DI RICHIESTA, ISTRUTTORIA E RILASCIO</w:t>
      </w:r>
    </w:p>
    <w:p w:rsidR="004D58BC" w:rsidRDefault="004D58BC" w:rsidP="004D58BC">
      <w:pPr>
        <w:pStyle w:val="Titolo4"/>
      </w:pPr>
      <w:r>
        <w:t>Articolo 6 – Modulo di Domanda e Documentazione</w:t>
      </w:r>
    </w:p>
    <w:p w:rsidR="004D58BC" w:rsidRDefault="004D58BC" w:rsidP="004D58BC">
      <w:pPr>
        <w:pStyle w:val="NormaleWeb"/>
        <w:numPr>
          <w:ilvl w:val="0"/>
          <w:numId w:val="32"/>
        </w:numPr>
      </w:pPr>
      <w:r>
        <w:t>Per ottenere l'abbonamento, gli interessati (o gli esercenti la responsabilità genitoriale in caso di studenti minorenni) devono compilare l'apposito modulo di richiesta:</w:t>
      </w:r>
    </w:p>
    <w:p w:rsidR="004D58BC" w:rsidRDefault="004D58BC" w:rsidP="004D58BC">
      <w:pPr>
        <w:pStyle w:val="NormaleWeb"/>
        <w:numPr>
          <w:ilvl w:val="1"/>
          <w:numId w:val="32"/>
        </w:numPr>
      </w:pPr>
      <w:r>
        <w:t>Scaricabile dal sito istituzionale del Comune di Orvieto;</w:t>
      </w:r>
    </w:p>
    <w:p w:rsidR="004D58BC" w:rsidRDefault="004D58BC" w:rsidP="004D58BC">
      <w:pPr>
        <w:pStyle w:val="NormaleWeb"/>
        <w:numPr>
          <w:ilvl w:val="1"/>
          <w:numId w:val="32"/>
        </w:numPr>
      </w:pPr>
      <w:r>
        <w:t xml:space="preserve">Disponibile in formato cartaceo presso il Corpo di Guardia </w:t>
      </w:r>
      <w:r w:rsidR="000207A9">
        <w:t xml:space="preserve">di Polizia Locale in </w:t>
      </w:r>
      <w:r>
        <w:t>Via Roma n. 3.</w:t>
      </w:r>
    </w:p>
    <w:p w:rsidR="00887611" w:rsidRDefault="00887611" w:rsidP="00887611">
      <w:pPr>
        <w:pStyle w:val="NormaleWeb"/>
        <w:numPr>
          <w:ilvl w:val="0"/>
          <w:numId w:val="32"/>
        </w:numPr>
      </w:pPr>
      <w:r w:rsidRPr="00887611">
        <w:t xml:space="preserve">Le domande, debitamente compilate e corredate di tutti gli allegati richiesti, </w:t>
      </w:r>
      <w:r w:rsidRPr="00887611">
        <w:rPr>
          <w:b/>
        </w:rPr>
        <w:t>devono essere tassativamente presentate entro e non oltre il termine perentorio del 1° Ottobre 2026</w:t>
      </w:r>
      <w:r w:rsidRPr="00887611">
        <w:t>, a pena di inammissibilità.</w:t>
      </w:r>
    </w:p>
    <w:p w:rsidR="00394EE7" w:rsidRDefault="00394EE7" w:rsidP="00394EE7">
      <w:pPr>
        <w:pStyle w:val="NormaleWeb"/>
        <w:numPr>
          <w:ilvl w:val="0"/>
          <w:numId w:val="32"/>
        </w:numPr>
      </w:pPr>
      <w:r>
        <w:t xml:space="preserve">Nella domanda l’interessato dichiarerà ai </w:t>
      </w:r>
      <w:r w:rsidR="007E7B96">
        <w:t>sensi del D.P.R. 445/2000:</w:t>
      </w:r>
    </w:p>
    <w:p w:rsidR="00394EE7" w:rsidRDefault="00394EE7" w:rsidP="00394EE7">
      <w:pPr>
        <w:pStyle w:val="NormaleWeb"/>
        <w:numPr>
          <w:ilvl w:val="1"/>
          <w:numId w:val="32"/>
        </w:numPr>
      </w:pPr>
      <w:r>
        <w:t xml:space="preserve"> L’effettiva iscrizione dello studente all'anno scolastico in corso presso uno degli istituti del centro storico</w:t>
      </w:r>
      <w:r w:rsidR="00E15DE0">
        <w:t>;</w:t>
      </w:r>
      <w:r>
        <w:t xml:space="preserve"> </w:t>
      </w:r>
    </w:p>
    <w:p w:rsidR="00394EE7" w:rsidRDefault="00394EE7" w:rsidP="00394EE7">
      <w:pPr>
        <w:pStyle w:val="NormaleWeb"/>
        <w:numPr>
          <w:ilvl w:val="1"/>
          <w:numId w:val="32"/>
        </w:numPr>
      </w:pPr>
      <w:r>
        <w:t>Le informazioni relative al nucleo familiare convivente (qualora il veicolo sia intestato a un familiare)</w:t>
      </w:r>
      <w:r w:rsidR="00E15DE0">
        <w:t>;</w:t>
      </w:r>
    </w:p>
    <w:p w:rsidR="004D58BC" w:rsidRDefault="004D58BC" w:rsidP="00394EE7">
      <w:pPr>
        <w:pStyle w:val="NormaleWeb"/>
        <w:numPr>
          <w:ilvl w:val="0"/>
          <w:numId w:val="32"/>
        </w:numPr>
      </w:pPr>
      <w:r>
        <w:t>Alla domanda deve essere allegata la seguente documentazione:</w:t>
      </w:r>
    </w:p>
    <w:p w:rsidR="004D58BC" w:rsidRDefault="004D58BC" w:rsidP="004D58BC">
      <w:pPr>
        <w:pStyle w:val="NormaleWeb"/>
        <w:numPr>
          <w:ilvl w:val="1"/>
          <w:numId w:val="32"/>
        </w:numPr>
      </w:pPr>
      <w:r>
        <w:t>Copia della carta di circolazione (DU) del veicolo da cui si evinca la propulsione esclusivamente elettrica;</w:t>
      </w:r>
    </w:p>
    <w:p w:rsidR="00394EE7" w:rsidRDefault="004D58BC" w:rsidP="00887611">
      <w:pPr>
        <w:pStyle w:val="NormaleWeb"/>
        <w:numPr>
          <w:ilvl w:val="1"/>
          <w:numId w:val="32"/>
        </w:numPr>
      </w:pPr>
      <w:r>
        <w:t>Copia del documento di identità del richiedente e dell'intestatario del veicolo (se diverso);</w:t>
      </w:r>
      <w:r w:rsidR="00887611">
        <w:br/>
      </w:r>
    </w:p>
    <w:p w:rsidR="004D58BC" w:rsidRDefault="004D58BC" w:rsidP="004D58BC">
      <w:pPr>
        <w:pStyle w:val="Titolo4"/>
      </w:pPr>
      <w:r>
        <w:t>Articolo 7 – Modalità di Presentazione e Rilascio</w:t>
      </w:r>
    </w:p>
    <w:p w:rsidR="004D58BC" w:rsidRDefault="004D58BC" w:rsidP="004D58BC">
      <w:pPr>
        <w:pStyle w:val="NormaleWeb"/>
        <w:numPr>
          <w:ilvl w:val="0"/>
          <w:numId w:val="33"/>
        </w:numPr>
      </w:pPr>
      <w:r>
        <w:t>La domanda completa di allegati può essere presentata tramite:</w:t>
      </w:r>
    </w:p>
    <w:p w:rsidR="004D58BC" w:rsidRDefault="00394EE7" w:rsidP="00E15DE0">
      <w:pPr>
        <w:pStyle w:val="NormaleWeb"/>
        <w:numPr>
          <w:ilvl w:val="1"/>
          <w:numId w:val="33"/>
        </w:numPr>
      </w:pPr>
      <w:r>
        <w:rPr>
          <w:b/>
          <w:bCs/>
        </w:rPr>
        <w:t>M</w:t>
      </w:r>
      <w:r w:rsidR="00D60712">
        <w:rPr>
          <w:b/>
          <w:bCs/>
        </w:rPr>
        <w:t>ail</w:t>
      </w:r>
      <w:r w:rsidR="00D60712">
        <w:t xml:space="preserve"> </w:t>
      </w:r>
      <w:r w:rsidR="004D58BC">
        <w:t xml:space="preserve">all'indirizzo </w:t>
      </w:r>
      <w:hyperlink r:id="rId10" w:history="1">
        <w:r w:rsidR="00E15DE0" w:rsidRPr="00CD757A">
          <w:rPr>
            <w:rStyle w:val="Collegamentoipertestuale"/>
          </w:rPr>
          <w:t>comune.orvieto@postacert.umbria.it</w:t>
        </w:r>
      </w:hyperlink>
      <w:r w:rsidR="00E15DE0">
        <w:t xml:space="preserve"> </w:t>
      </w:r>
      <w:r w:rsidR="004D58BC">
        <w:t>;</w:t>
      </w:r>
    </w:p>
    <w:p w:rsidR="004D58BC" w:rsidRDefault="004D58BC" w:rsidP="004D58BC">
      <w:pPr>
        <w:pStyle w:val="NormaleWeb"/>
        <w:numPr>
          <w:ilvl w:val="1"/>
          <w:numId w:val="33"/>
        </w:numPr>
      </w:pPr>
      <w:r>
        <w:rPr>
          <w:b/>
          <w:bCs/>
        </w:rPr>
        <w:t>Consegna a mano:</w:t>
      </w:r>
      <w:r w:rsidR="00D60712">
        <w:t xml:space="preserve"> p</w:t>
      </w:r>
      <w:r>
        <w:t xml:space="preserve">resso l'Ufficio Protocollo del Comune di Orvieto, </w:t>
      </w:r>
      <w:r w:rsidR="00394EE7">
        <w:br/>
      </w:r>
      <w:r w:rsidR="00D60712">
        <w:t xml:space="preserve"> in </w:t>
      </w:r>
      <w:r>
        <w:t>Piazza della Repubblica.</w:t>
      </w:r>
    </w:p>
    <w:p w:rsidR="004D58BC" w:rsidRDefault="004D58BC" w:rsidP="004D58BC">
      <w:pPr>
        <w:pStyle w:val="NormaleWeb"/>
        <w:numPr>
          <w:ilvl w:val="0"/>
          <w:numId w:val="33"/>
        </w:numPr>
      </w:pPr>
      <w:r>
        <w:t>A seguito della verifica e dell'istruttoria positiva dei requisiti da parte degli uffici</w:t>
      </w:r>
      <w:r w:rsidR="00E15DE0">
        <w:t>, verrà prodotta, da parte dell’ufficio parcheggi,</w:t>
      </w:r>
      <w:r>
        <w:t xml:space="preserve"> una </w:t>
      </w:r>
      <w:r>
        <w:rPr>
          <w:b/>
          <w:bCs/>
        </w:rPr>
        <w:t>tesserina nominale d'accesso</w:t>
      </w:r>
      <w:r>
        <w:t>.</w:t>
      </w:r>
    </w:p>
    <w:p w:rsidR="004D58BC" w:rsidRDefault="004D58BC" w:rsidP="004D58BC">
      <w:pPr>
        <w:pStyle w:val="NormaleWeb"/>
        <w:numPr>
          <w:ilvl w:val="0"/>
          <w:numId w:val="33"/>
        </w:numPr>
      </w:pPr>
      <w:r>
        <w:t>Il ritiro della tesserina d'acce</w:t>
      </w:r>
      <w:r w:rsidR="00E15DE0">
        <w:t>sso avverrà di persona direttamente alla biglietteria del parcheggio multipiano Campo della Fiera.</w:t>
      </w:r>
      <w:r w:rsidR="00394EE7">
        <w:br/>
      </w:r>
    </w:p>
    <w:p w:rsidR="004D58BC" w:rsidRDefault="00E15DE0" w:rsidP="004D58BC">
      <w:pPr>
        <w:pStyle w:val="Titolo3"/>
      </w:pPr>
      <w:r>
        <w:t xml:space="preserve">CAPO V – VALIDITÀ </w:t>
      </w:r>
      <w:r w:rsidR="004D58BC">
        <w:t>ED OBBLIGHI DELL'UTENTE</w:t>
      </w:r>
    </w:p>
    <w:p w:rsidR="004D58BC" w:rsidRDefault="004D58BC" w:rsidP="004D58BC">
      <w:pPr>
        <w:pStyle w:val="Titolo4"/>
      </w:pPr>
      <w:r>
        <w:t xml:space="preserve">Articolo 8 – Durata </w:t>
      </w:r>
    </w:p>
    <w:p w:rsidR="004D58BC" w:rsidRDefault="004D58BC" w:rsidP="004D58BC">
      <w:pPr>
        <w:pStyle w:val="NormaleWeb"/>
        <w:numPr>
          <w:ilvl w:val="0"/>
          <w:numId w:val="34"/>
        </w:numPr>
      </w:pPr>
      <w:r>
        <w:t xml:space="preserve">L'agevolazione ha validità esclusivamente per l'Anno Scolastico </w:t>
      </w:r>
      <w:r>
        <w:rPr>
          <w:b/>
          <w:bCs/>
        </w:rPr>
        <w:t>2026/2027</w:t>
      </w:r>
      <w:r>
        <w:t xml:space="preserve"> e scade automaticamente al termine del calendario scolastico ufficiale.</w:t>
      </w:r>
    </w:p>
    <w:p w:rsidR="004D58BC" w:rsidRDefault="004D58BC" w:rsidP="004D58BC">
      <w:pPr>
        <w:pStyle w:val="NormaleWeb"/>
        <w:numPr>
          <w:ilvl w:val="0"/>
          <w:numId w:val="34"/>
        </w:numPr>
      </w:pPr>
      <w:r>
        <w:t xml:space="preserve">L'agevolazione </w:t>
      </w:r>
      <w:r>
        <w:rPr>
          <w:b/>
          <w:bCs/>
        </w:rPr>
        <w:t>non s</w:t>
      </w:r>
      <w:r w:rsidR="00E15DE0">
        <w:rPr>
          <w:b/>
          <w:bCs/>
        </w:rPr>
        <w:t xml:space="preserve">arà </w:t>
      </w:r>
      <w:r>
        <w:rPr>
          <w:b/>
          <w:bCs/>
        </w:rPr>
        <w:t>rinnova</w:t>
      </w:r>
      <w:r w:rsidR="00E15DE0">
        <w:rPr>
          <w:b/>
          <w:bCs/>
        </w:rPr>
        <w:t>ta</w:t>
      </w:r>
      <w:r>
        <w:t xml:space="preserve">. </w:t>
      </w:r>
    </w:p>
    <w:p w:rsidR="002200A3" w:rsidRDefault="002200A3" w:rsidP="004D58BC">
      <w:pPr>
        <w:pStyle w:val="NormaleWeb"/>
        <w:numPr>
          <w:ilvl w:val="0"/>
          <w:numId w:val="34"/>
        </w:numPr>
      </w:pPr>
      <w:r>
        <w:t xml:space="preserve">Al termine dell’anno scolastico la tesserina va riconsegnata presso </w:t>
      </w:r>
      <w:r w:rsidR="00E15DE0">
        <w:t>la biglietteria del parcheggio multipiano Campo della Fiera.</w:t>
      </w:r>
    </w:p>
    <w:p w:rsidR="004D58BC" w:rsidRDefault="004D58BC" w:rsidP="004D58BC">
      <w:pPr>
        <w:pStyle w:val="Titolo4"/>
      </w:pPr>
      <w:r>
        <w:t>Articolo 9 – Obblighi del Beneficiario e Divieto di Cessione</w:t>
      </w:r>
    </w:p>
    <w:p w:rsidR="004D58BC" w:rsidRDefault="004D58BC" w:rsidP="004D58BC">
      <w:pPr>
        <w:pStyle w:val="NormaleWeb"/>
        <w:numPr>
          <w:ilvl w:val="0"/>
          <w:numId w:val="35"/>
        </w:numPr>
      </w:pPr>
      <w:r>
        <w:t xml:space="preserve">La tesserina rilasciata è </w:t>
      </w:r>
      <w:r>
        <w:rPr>
          <w:b/>
          <w:bCs/>
        </w:rPr>
        <w:t xml:space="preserve">strettamente </w:t>
      </w:r>
      <w:r w:rsidR="00394EE7">
        <w:rPr>
          <w:b/>
          <w:bCs/>
        </w:rPr>
        <w:t>personale</w:t>
      </w:r>
      <w:r>
        <w:t xml:space="preserve"> e vincolata alla targa del veicolo</w:t>
      </w:r>
      <w:r w:rsidR="00394EE7">
        <w:t xml:space="preserve"> e all’utilizzatore</w:t>
      </w:r>
      <w:r>
        <w:t xml:space="preserve"> dichiarato nell'istanza.</w:t>
      </w:r>
    </w:p>
    <w:p w:rsidR="004D58BC" w:rsidRDefault="004D58BC" w:rsidP="004D58BC">
      <w:pPr>
        <w:pStyle w:val="NormaleWeb"/>
        <w:numPr>
          <w:ilvl w:val="0"/>
          <w:numId w:val="35"/>
        </w:numPr>
      </w:pPr>
      <w:r>
        <w:lastRenderedPageBreak/>
        <w:t>È fatto severo divieto di cedere, prestare o trasferire la tessera a terzi, ovvero di utilizzarla per veicoli o soggetti diversi da quelli autorizzati.</w:t>
      </w:r>
    </w:p>
    <w:p w:rsidR="004D58BC" w:rsidRDefault="004D58BC" w:rsidP="004D58BC">
      <w:pPr>
        <w:pStyle w:val="NormaleWeb"/>
        <w:numPr>
          <w:ilvl w:val="0"/>
          <w:numId w:val="35"/>
        </w:numPr>
      </w:pPr>
      <w:r>
        <w:t>L'utente ha l'obbligo di comunicare tempestivamente al Settore Polizia Locale e Mobilità qualsiasi variazione che comporti la perdita dei requisiti di accesso (es. rinuncia agli studi, cambio istituto fuori dal centro storico, vendita del veicolo, cambio di residenza/stato di famiglia).</w:t>
      </w:r>
      <w:r w:rsidR="00394EE7">
        <w:br/>
      </w:r>
    </w:p>
    <w:p w:rsidR="004D58BC" w:rsidRDefault="004D58BC" w:rsidP="004D58BC">
      <w:pPr>
        <w:pStyle w:val="Titolo3"/>
      </w:pPr>
      <w:r>
        <w:t>CAPO VI – CONTROLLI, SANZIONI E DECADENZA</w:t>
      </w:r>
    </w:p>
    <w:p w:rsidR="004D58BC" w:rsidRDefault="004D58BC" w:rsidP="004D58BC">
      <w:pPr>
        <w:pStyle w:val="Titolo4"/>
      </w:pPr>
      <w:r>
        <w:t>Articolo 10 – Controlli e Verifiche</w:t>
      </w:r>
    </w:p>
    <w:p w:rsidR="004D58BC" w:rsidRDefault="004D58BC" w:rsidP="004D58BC">
      <w:pPr>
        <w:pStyle w:val="NormaleWeb"/>
        <w:numPr>
          <w:ilvl w:val="0"/>
          <w:numId w:val="36"/>
        </w:numPr>
      </w:pPr>
      <w:r>
        <w:t>Il Comune di Orvieto si riserva la facoltà di effettuare verifiche d'ufficio sui requisiti autocertificati.</w:t>
      </w:r>
    </w:p>
    <w:p w:rsidR="004D58BC" w:rsidRDefault="004D58BC" w:rsidP="004D58BC">
      <w:pPr>
        <w:pStyle w:val="NormaleWeb"/>
        <w:numPr>
          <w:ilvl w:val="0"/>
          <w:numId w:val="36"/>
        </w:numPr>
      </w:pPr>
      <w:r>
        <w:t>I controlli sulla corretta fruizione della sosta all'interno del Parcheggio Campo della Fiera saranno espletati dal personale del Comando di Polizia Locale e dal personale ausiliario o incaricato della gestione della struttura.</w:t>
      </w:r>
    </w:p>
    <w:p w:rsidR="004D58BC" w:rsidRDefault="004D58BC" w:rsidP="004D58BC">
      <w:pPr>
        <w:pStyle w:val="Titolo4"/>
      </w:pPr>
      <w:r>
        <w:t>Articolo 11 – Sanzioni e Decadenza dall'Agevolazione</w:t>
      </w:r>
    </w:p>
    <w:p w:rsidR="004D58BC" w:rsidRDefault="004D58BC" w:rsidP="004D58BC">
      <w:pPr>
        <w:pStyle w:val="NormaleWeb"/>
        <w:numPr>
          <w:ilvl w:val="0"/>
          <w:numId w:val="37"/>
        </w:numPr>
      </w:pPr>
      <w:r>
        <w:t>L'utilizzo improprio del titolo d'accesso, la mancata corrispondenza del veicolo in sosta, la cessione a terzi o la resa di dichiarazioni mendaci comporteranno:</w:t>
      </w:r>
    </w:p>
    <w:p w:rsidR="004D58BC" w:rsidRDefault="004D58BC" w:rsidP="004D58BC">
      <w:pPr>
        <w:pStyle w:val="NormaleWeb"/>
        <w:numPr>
          <w:ilvl w:val="1"/>
          <w:numId w:val="37"/>
        </w:numPr>
      </w:pPr>
      <w:r>
        <w:t xml:space="preserve">La </w:t>
      </w:r>
      <w:r>
        <w:rPr>
          <w:b/>
          <w:bCs/>
        </w:rPr>
        <w:t>revoca e decadenza d'ufficio immediata</w:t>
      </w:r>
      <w:r>
        <w:t xml:space="preserve"> dell'abbonamento per l'intero anno scolastico;</w:t>
      </w:r>
    </w:p>
    <w:p w:rsidR="004D58BC" w:rsidRDefault="004D58BC" w:rsidP="004D58BC">
      <w:pPr>
        <w:pStyle w:val="NormaleWeb"/>
        <w:numPr>
          <w:ilvl w:val="1"/>
          <w:numId w:val="37"/>
        </w:numPr>
      </w:pPr>
      <w:r>
        <w:t>L'applicazione delle sanzioni amministrative previste dalle norme vigenti e dal Codice della Strada;</w:t>
      </w:r>
    </w:p>
    <w:p w:rsidR="004D58BC" w:rsidRDefault="004D58BC" w:rsidP="004D58BC">
      <w:pPr>
        <w:pStyle w:val="NormaleWeb"/>
        <w:numPr>
          <w:ilvl w:val="1"/>
          <w:numId w:val="37"/>
        </w:numPr>
      </w:pPr>
      <w:r>
        <w:t>L'eventuale segnalazione alle autorità competenti in caso di dichiarazioni sostitutive mendaci (ai sensi del D.P.R. 445/2000).</w:t>
      </w:r>
      <w:r w:rsidR="000A16A3">
        <w:br/>
      </w:r>
    </w:p>
    <w:p w:rsidR="004D58BC" w:rsidRDefault="004D58BC" w:rsidP="004D58BC">
      <w:pPr>
        <w:pStyle w:val="Titolo3"/>
      </w:pPr>
      <w:r>
        <w:t>CAPO VII – DISPOSIZIONI FINALI E PRIVACY</w:t>
      </w:r>
    </w:p>
    <w:p w:rsidR="004D58BC" w:rsidRDefault="004D58BC" w:rsidP="004D58BC">
      <w:pPr>
        <w:pStyle w:val="Titolo4"/>
      </w:pPr>
      <w:r>
        <w:t>Articolo 12 – Trattamento dei Dati Personali (GDPR)</w:t>
      </w:r>
    </w:p>
    <w:p w:rsidR="004D58BC" w:rsidRDefault="004D58BC" w:rsidP="004D58BC">
      <w:pPr>
        <w:pStyle w:val="NormaleWeb"/>
        <w:numPr>
          <w:ilvl w:val="0"/>
          <w:numId w:val="38"/>
        </w:numPr>
      </w:pPr>
      <w:r>
        <w:t>I dati personali forniti dai richiedenti saranno trattati dal Comune di Orvieto in conformità alle disposizioni del Regolamento UE 2016/679 (GDPR) e del D.Lgs. 196/2003 e s.m.i.</w:t>
      </w:r>
    </w:p>
    <w:p w:rsidR="004D58BC" w:rsidRDefault="004D58BC" w:rsidP="004D58BC">
      <w:pPr>
        <w:pStyle w:val="NormaleWeb"/>
        <w:numPr>
          <w:ilvl w:val="0"/>
          <w:numId w:val="38"/>
        </w:numPr>
      </w:pPr>
      <w:r>
        <w:t>Il trattamento dei dati avverrà esclusivamente per le finalità istituzionali connesse alla gestione e al controllo della misura di agevolazione di cui al presente Disciplinare.</w:t>
      </w:r>
    </w:p>
    <w:p w:rsidR="004E26AA" w:rsidRDefault="004D58BC" w:rsidP="00B65E7C">
      <w:pPr>
        <w:pStyle w:val="NormaleWeb"/>
        <w:numPr>
          <w:ilvl w:val="0"/>
          <w:numId w:val="38"/>
        </w:numPr>
      </w:pPr>
      <w:r>
        <w:t>Il conferimento dei dati è obbligatorio ai fini dell'istruttoria e dell'eventuale rilascio dell'abbonamento.</w:t>
      </w:r>
    </w:p>
    <w:p w:rsidR="004D58BC" w:rsidRDefault="004D58BC" w:rsidP="004D58BC">
      <w:pPr>
        <w:ind w:left="0"/>
        <w:jc w:val="center"/>
      </w:pPr>
    </w:p>
    <w:p w:rsidR="004D58BC" w:rsidRDefault="004D58BC" w:rsidP="004D58BC">
      <w:pPr>
        <w:ind w:left="0"/>
        <w:jc w:val="center"/>
      </w:pPr>
    </w:p>
    <w:p w:rsidR="004D58BC" w:rsidRDefault="004D58BC" w:rsidP="004D58BC">
      <w:pPr>
        <w:ind w:left="0"/>
      </w:pPr>
      <w:r>
        <w:t xml:space="preserve">                   IL FUNZIONARIO E.Q.</w:t>
      </w:r>
    </w:p>
    <w:p w:rsidR="004D58BC" w:rsidRDefault="004D58BC" w:rsidP="004D58BC">
      <w:pPr>
        <w:ind w:left="0"/>
      </w:pPr>
      <w:r>
        <w:t>SETTORE 1 - POLIZIA LOCALE E MOBILITA’</w:t>
      </w:r>
    </w:p>
    <w:p w:rsidR="004D58BC" w:rsidRDefault="004D58BC" w:rsidP="004D58BC">
      <w:pPr>
        <w:ind w:left="0"/>
      </w:pPr>
      <w:r>
        <w:t xml:space="preserve">                          Enrico Sacco</w:t>
      </w:r>
    </w:p>
    <w:p w:rsidR="004D58BC" w:rsidRDefault="004D58BC" w:rsidP="004D58BC">
      <w:pPr>
        <w:ind w:left="4544"/>
        <w:jc w:val="center"/>
      </w:pPr>
    </w:p>
    <w:p w:rsidR="004D58BC" w:rsidRDefault="004D58BC" w:rsidP="004D58BC">
      <w:pPr>
        <w:ind w:left="4544"/>
        <w:jc w:val="center"/>
      </w:pPr>
    </w:p>
    <w:p w:rsidR="004D58BC" w:rsidRDefault="004E26AA" w:rsidP="004D58BC">
      <w:pPr>
        <w:ind w:left="4544"/>
        <w:jc w:val="center"/>
      </w:pPr>
      <w:r>
        <w:t xml:space="preserve">IL </w:t>
      </w:r>
      <w:r w:rsidR="004D58BC">
        <w:t>DIRIGENTE</w:t>
      </w:r>
    </w:p>
    <w:p w:rsidR="004D58BC" w:rsidRDefault="004D58BC" w:rsidP="004D58BC">
      <w:pPr>
        <w:ind w:left="4544"/>
        <w:jc w:val="center"/>
      </w:pPr>
      <w:r>
        <w:t>SETTORE 1 - POLIZIA LOCALE E MOBILITA’</w:t>
      </w:r>
    </w:p>
    <w:p w:rsidR="003F2762" w:rsidRPr="00A233C6" w:rsidRDefault="004D58BC" w:rsidP="00B65E7C">
      <w:pPr>
        <w:ind w:left="4544"/>
        <w:jc w:val="center"/>
      </w:pPr>
      <w:r>
        <w:t>Dott.ssa Alessandra PIRRO</w:t>
      </w:r>
    </w:p>
    <w:sectPr w:rsidR="003F2762" w:rsidRPr="00A233C6" w:rsidSect="00C4469A">
      <w:pgSz w:w="11906" w:h="16838"/>
      <w:pgMar w:top="56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9CA" w:rsidRDefault="00AB59CA" w:rsidP="006864FE">
      <w:r>
        <w:separator/>
      </w:r>
    </w:p>
  </w:endnote>
  <w:endnote w:type="continuationSeparator" w:id="1">
    <w:p w:rsidR="00AB59CA" w:rsidRDefault="00AB59CA" w:rsidP="0068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9CA" w:rsidRDefault="00AB59CA" w:rsidP="006864FE">
      <w:r>
        <w:separator/>
      </w:r>
    </w:p>
  </w:footnote>
  <w:footnote w:type="continuationSeparator" w:id="1">
    <w:p w:rsidR="00AB59CA" w:rsidRDefault="00AB59CA" w:rsidP="0068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4D6DDF"/>
    <w:multiLevelType w:val="multilevel"/>
    <w:tmpl w:val="26FE62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F6FBE"/>
    <w:multiLevelType w:val="hybridMultilevel"/>
    <w:tmpl w:val="1B4A69D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7B23E7"/>
    <w:multiLevelType w:val="multilevel"/>
    <w:tmpl w:val="80F6FF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91FCF"/>
    <w:multiLevelType w:val="multilevel"/>
    <w:tmpl w:val="E480B6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D2705E"/>
    <w:multiLevelType w:val="hybridMultilevel"/>
    <w:tmpl w:val="2C947F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C03438"/>
    <w:multiLevelType w:val="multilevel"/>
    <w:tmpl w:val="C48E28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0F443C"/>
    <w:multiLevelType w:val="hybridMultilevel"/>
    <w:tmpl w:val="EEA02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9F5D9F"/>
    <w:multiLevelType w:val="hybridMultilevel"/>
    <w:tmpl w:val="AD8A1790"/>
    <w:lvl w:ilvl="0" w:tplc="B1B02E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474483"/>
    <w:multiLevelType w:val="hybridMultilevel"/>
    <w:tmpl w:val="20164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A4F"/>
    <w:multiLevelType w:val="multilevel"/>
    <w:tmpl w:val="D10EAE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5B4AC2"/>
    <w:multiLevelType w:val="multilevel"/>
    <w:tmpl w:val="1C5A2C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8B75E6"/>
    <w:multiLevelType w:val="hybridMultilevel"/>
    <w:tmpl w:val="B12EE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2E4FCB"/>
    <w:multiLevelType w:val="multilevel"/>
    <w:tmpl w:val="26A846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E507F4"/>
    <w:multiLevelType w:val="hybridMultilevel"/>
    <w:tmpl w:val="8C3691DC"/>
    <w:lvl w:ilvl="0" w:tplc="D68C59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BAB1BD9"/>
    <w:multiLevelType w:val="multilevel"/>
    <w:tmpl w:val="1B06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286993"/>
    <w:multiLevelType w:val="hybridMultilevel"/>
    <w:tmpl w:val="F8F43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85489B"/>
    <w:multiLevelType w:val="hybridMultilevel"/>
    <w:tmpl w:val="302683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141770"/>
    <w:multiLevelType w:val="hybridMultilevel"/>
    <w:tmpl w:val="A4D4F1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036E6"/>
    <w:multiLevelType w:val="hybridMultilevel"/>
    <w:tmpl w:val="C602E6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043DE5"/>
    <w:multiLevelType w:val="multilevel"/>
    <w:tmpl w:val="8514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635D52"/>
    <w:multiLevelType w:val="hybridMultilevel"/>
    <w:tmpl w:val="682CE8E2"/>
    <w:lvl w:ilvl="0" w:tplc="95626D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9D17DB"/>
    <w:multiLevelType w:val="multilevel"/>
    <w:tmpl w:val="30E2DE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4D1EA2"/>
    <w:multiLevelType w:val="hybridMultilevel"/>
    <w:tmpl w:val="B0A42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734E3B"/>
    <w:multiLevelType w:val="multilevel"/>
    <w:tmpl w:val="B6F69A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797F79"/>
    <w:multiLevelType w:val="multilevel"/>
    <w:tmpl w:val="CFBAB5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372E95"/>
    <w:multiLevelType w:val="hybridMultilevel"/>
    <w:tmpl w:val="24BA3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03577"/>
    <w:multiLevelType w:val="multilevel"/>
    <w:tmpl w:val="D77EB8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995144"/>
    <w:multiLevelType w:val="hybridMultilevel"/>
    <w:tmpl w:val="7BB2BE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97CBD"/>
    <w:multiLevelType w:val="hybridMultilevel"/>
    <w:tmpl w:val="6E5EA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A756F"/>
    <w:multiLevelType w:val="hybridMultilevel"/>
    <w:tmpl w:val="6BFAF6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E77356"/>
    <w:multiLevelType w:val="hybridMultilevel"/>
    <w:tmpl w:val="11E610E0"/>
    <w:lvl w:ilvl="0" w:tplc="0410000F">
      <w:start w:val="1"/>
      <w:numFmt w:val="decimal"/>
      <w:lvlText w:val="%1."/>
      <w:lvlJc w:val="left"/>
      <w:pPr>
        <w:ind w:left="890" w:hanging="360"/>
      </w:pPr>
    </w:lvl>
    <w:lvl w:ilvl="1" w:tplc="04100019" w:tentative="1">
      <w:start w:val="1"/>
      <w:numFmt w:val="lowerLetter"/>
      <w:lvlText w:val="%2."/>
      <w:lvlJc w:val="left"/>
      <w:pPr>
        <w:ind w:left="1610" w:hanging="360"/>
      </w:pPr>
    </w:lvl>
    <w:lvl w:ilvl="2" w:tplc="0410001B" w:tentative="1">
      <w:start w:val="1"/>
      <w:numFmt w:val="lowerRoman"/>
      <w:lvlText w:val="%3."/>
      <w:lvlJc w:val="right"/>
      <w:pPr>
        <w:ind w:left="2330" w:hanging="180"/>
      </w:pPr>
    </w:lvl>
    <w:lvl w:ilvl="3" w:tplc="0410000F" w:tentative="1">
      <w:start w:val="1"/>
      <w:numFmt w:val="decimal"/>
      <w:lvlText w:val="%4."/>
      <w:lvlJc w:val="left"/>
      <w:pPr>
        <w:ind w:left="3050" w:hanging="360"/>
      </w:pPr>
    </w:lvl>
    <w:lvl w:ilvl="4" w:tplc="04100019" w:tentative="1">
      <w:start w:val="1"/>
      <w:numFmt w:val="lowerLetter"/>
      <w:lvlText w:val="%5."/>
      <w:lvlJc w:val="left"/>
      <w:pPr>
        <w:ind w:left="3770" w:hanging="360"/>
      </w:pPr>
    </w:lvl>
    <w:lvl w:ilvl="5" w:tplc="0410001B" w:tentative="1">
      <w:start w:val="1"/>
      <w:numFmt w:val="lowerRoman"/>
      <w:lvlText w:val="%6."/>
      <w:lvlJc w:val="right"/>
      <w:pPr>
        <w:ind w:left="4490" w:hanging="180"/>
      </w:pPr>
    </w:lvl>
    <w:lvl w:ilvl="6" w:tplc="0410000F" w:tentative="1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2">
    <w:nsid w:val="6C0013A5"/>
    <w:multiLevelType w:val="hybridMultilevel"/>
    <w:tmpl w:val="88C6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1B368E"/>
    <w:multiLevelType w:val="hybridMultilevel"/>
    <w:tmpl w:val="37A63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356A35"/>
    <w:multiLevelType w:val="hybridMultilevel"/>
    <w:tmpl w:val="853E3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AF53D4"/>
    <w:multiLevelType w:val="multilevel"/>
    <w:tmpl w:val="586C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DF7803"/>
    <w:multiLevelType w:val="hybridMultilevel"/>
    <w:tmpl w:val="D9B44622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7E7B0397"/>
    <w:multiLevelType w:val="multilevel"/>
    <w:tmpl w:val="142657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33"/>
  </w:num>
  <w:num w:numId="4">
    <w:abstractNumId w:val="17"/>
  </w:num>
  <w:num w:numId="5">
    <w:abstractNumId w:val="29"/>
  </w:num>
  <w:num w:numId="6">
    <w:abstractNumId w:val="32"/>
  </w:num>
  <w:num w:numId="7">
    <w:abstractNumId w:val="5"/>
  </w:num>
  <w:num w:numId="8">
    <w:abstractNumId w:val="2"/>
  </w:num>
  <w:num w:numId="9">
    <w:abstractNumId w:val="18"/>
  </w:num>
  <w:num w:numId="10">
    <w:abstractNumId w:val="7"/>
  </w:num>
  <w:num w:numId="11">
    <w:abstractNumId w:val="23"/>
  </w:num>
  <w:num w:numId="12">
    <w:abstractNumId w:val="31"/>
  </w:num>
  <w:num w:numId="13">
    <w:abstractNumId w:val="34"/>
  </w:num>
  <w:num w:numId="14">
    <w:abstractNumId w:val="14"/>
  </w:num>
  <w:num w:numId="15">
    <w:abstractNumId w:val="36"/>
  </w:num>
  <w:num w:numId="16">
    <w:abstractNumId w:val="28"/>
  </w:num>
  <w:num w:numId="17">
    <w:abstractNumId w:val="21"/>
  </w:num>
  <w:num w:numId="18">
    <w:abstractNumId w:val="30"/>
  </w:num>
  <w:num w:numId="19">
    <w:abstractNumId w:val="19"/>
  </w:num>
  <w:num w:numId="20">
    <w:abstractNumId w:val="12"/>
  </w:num>
  <w:num w:numId="21">
    <w:abstractNumId w:val="16"/>
  </w:num>
  <w:num w:numId="22">
    <w:abstractNumId w:val="9"/>
  </w:num>
  <w:num w:numId="23">
    <w:abstractNumId w:val="26"/>
  </w:num>
  <w:num w:numId="24">
    <w:abstractNumId w:val="35"/>
  </w:num>
  <w:num w:numId="25">
    <w:abstractNumId w:val="15"/>
  </w:num>
  <w:num w:numId="26">
    <w:abstractNumId w:val="8"/>
  </w:num>
  <w:num w:numId="27">
    <w:abstractNumId w:val="24"/>
  </w:num>
  <w:num w:numId="28">
    <w:abstractNumId w:val="10"/>
  </w:num>
  <w:num w:numId="29">
    <w:abstractNumId w:val="22"/>
  </w:num>
  <w:num w:numId="30">
    <w:abstractNumId w:val="25"/>
  </w:num>
  <w:num w:numId="31">
    <w:abstractNumId w:val="27"/>
  </w:num>
  <w:num w:numId="32">
    <w:abstractNumId w:val="4"/>
  </w:num>
  <w:num w:numId="33">
    <w:abstractNumId w:val="37"/>
  </w:num>
  <w:num w:numId="34">
    <w:abstractNumId w:val="6"/>
  </w:num>
  <w:num w:numId="35">
    <w:abstractNumId w:val="13"/>
  </w:num>
  <w:num w:numId="36">
    <w:abstractNumId w:val="1"/>
  </w:num>
  <w:num w:numId="37">
    <w:abstractNumId w:val="11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284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C82"/>
    <w:rsid w:val="00002F83"/>
    <w:rsid w:val="00012C22"/>
    <w:rsid w:val="0001389D"/>
    <w:rsid w:val="000207A9"/>
    <w:rsid w:val="000275FB"/>
    <w:rsid w:val="00044EE1"/>
    <w:rsid w:val="00062706"/>
    <w:rsid w:val="0008078A"/>
    <w:rsid w:val="00082E0D"/>
    <w:rsid w:val="000A16A3"/>
    <w:rsid w:val="000A3605"/>
    <w:rsid w:val="000C136C"/>
    <w:rsid w:val="000D04F7"/>
    <w:rsid w:val="000D5B05"/>
    <w:rsid w:val="000E1DF1"/>
    <w:rsid w:val="000E3CC4"/>
    <w:rsid w:val="00100198"/>
    <w:rsid w:val="00117019"/>
    <w:rsid w:val="00127F48"/>
    <w:rsid w:val="001361FE"/>
    <w:rsid w:val="0015182E"/>
    <w:rsid w:val="0016083C"/>
    <w:rsid w:val="001625FF"/>
    <w:rsid w:val="00180AFE"/>
    <w:rsid w:val="00183C89"/>
    <w:rsid w:val="00184ECA"/>
    <w:rsid w:val="001861FF"/>
    <w:rsid w:val="001A304E"/>
    <w:rsid w:val="001A551E"/>
    <w:rsid w:val="001A59A0"/>
    <w:rsid w:val="001A65D0"/>
    <w:rsid w:val="001F3306"/>
    <w:rsid w:val="001F3B3B"/>
    <w:rsid w:val="001F7E0C"/>
    <w:rsid w:val="00206260"/>
    <w:rsid w:val="002200A3"/>
    <w:rsid w:val="00247712"/>
    <w:rsid w:val="00261515"/>
    <w:rsid w:val="00263F8F"/>
    <w:rsid w:val="002656C1"/>
    <w:rsid w:val="00281B4D"/>
    <w:rsid w:val="00282B47"/>
    <w:rsid w:val="00293DA9"/>
    <w:rsid w:val="002A277A"/>
    <w:rsid w:val="002A46E5"/>
    <w:rsid w:val="002D0556"/>
    <w:rsid w:val="002D12EE"/>
    <w:rsid w:val="002D396F"/>
    <w:rsid w:val="002D7EBA"/>
    <w:rsid w:val="002E49E0"/>
    <w:rsid w:val="002E5AF4"/>
    <w:rsid w:val="00300AED"/>
    <w:rsid w:val="00326789"/>
    <w:rsid w:val="003369B0"/>
    <w:rsid w:val="00383F07"/>
    <w:rsid w:val="00385E5B"/>
    <w:rsid w:val="00394EE7"/>
    <w:rsid w:val="00394F2E"/>
    <w:rsid w:val="003A1802"/>
    <w:rsid w:val="003A2F18"/>
    <w:rsid w:val="003B1289"/>
    <w:rsid w:val="003B6BA8"/>
    <w:rsid w:val="003C06B7"/>
    <w:rsid w:val="003C45F1"/>
    <w:rsid w:val="003D3C82"/>
    <w:rsid w:val="003E2063"/>
    <w:rsid w:val="003E5E47"/>
    <w:rsid w:val="003E6628"/>
    <w:rsid w:val="003E7525"/>
    <w:rsid w:val="003F2762"/>
    <w:rsid w:val="0041225F"/>
    <w:rsid w:val="004347C0"/>
    <w:rsid w:val="00436CD2"/>
    <w:rsid w:val="004458EB"/>
    <w:rsid w:val="00472FCC"/>
    <w:rsid w:val="00486832"/>
    <w:rsid w:val="004A11E5"/>
    <w:rsid w:val="004A2B5C"/>
    <w:rsid w:val="004B0C8B"/>
    <w:rsid w:val="004B614E"/>
    <w:rsid w:val="004B7ADB"/>
    <w:rsid w:val="004C3891"/>
    <w:rsid w:val="004C64DF"/>
    <w:rsid w:val="004D1362"/>
    <w:rsid w:val="004D58BC"/>
    <w:rsid w:val="004E26AA"/>
    <w:rsid w:val="004F69D6"/>
    <w:rsid w:val="00501C34"/>
    <w:rsid w:val="00522591"/>
    <w:rsid w:val="00554FC7"/>
    <w:rsid w:val="005620B6"/>
    <w:rsid w:val="00571E97"/>
    <w:rsid w:val="00572D21"/>
    <w:rsid w:val="00582F0E"/>
    <w:rsid w:val="005915EE"/>
    <w:rsid w:val="00597039"/>
    <w:rsid w:val="005A4506"/>
    <w:rsid w:val="005A7691"/>
    <w:rsid w:val="005B056E"/>
    <w:rsid w:val="005B6A68"/>
    <w:rsid w:val="005E7407"/>
    <w:rsid w:val="00603892"/>
    <w:rsid w:val="006040E0"/>
    <w:rsid w:val="00640D7C"/>
    <w:rsid w:val="00642181"/>
    <w:rsid w:val="00642558"/>
    <w:rsid w:val="0065765B"/>
    <w:rsid w:val="00657AE2"/>
    <w:rsid w:val="00662D64"/>
    <w:rsid w:val="00670561"/>
    <w:rsid w:val="00674A03"/>
    <w:rsid w:val="00682A15"/>
    <w:rsid w:val="006864FE"/>
    <w:rsid w:val="00693D08"/>
    <w:rsid w:val="006A44F0"/>
    <w:rsid w:val="006C5724"/>
    <w:rsid w:val="006E0D47"/>
    <w:rsid w:val="006F4B7B"/>
    <w:rsid w:val="006F5657"/>
    <w:rsid w:val="007008F9"/>
    <w:rsid w:val="007073D4"/>
    <w:rsid w:val="0071141E"/>
    <w:rsid w:val="00712662"/>
    <w:rsid w:val="00735741"/>
    <w:rsid w:val="00737640"/>
    <w:rsid w:val="007432A5"/>
    <w:rsid w:val="00750331"/>
    <w:rsid w:val="0075173D"/>
    <w:rsid w:val="00757E9C"/>
    <w:rsid w:val="00767783"/>
    <w:rsid w:val="00770075"/>
    <w:rsid w:val="00771B57"/>
    <w:rsid w:val="0078644F"/>
    <w:rsid w:val="00790BA0"/>
    <w:rsid w:val="00794465"/>
    <w:rsid w:val="00796420"/>
    <w:rsid w:val="007B1E5D"/>
    <w:rsid w:val="007C09C3"/>
    <w:rsid w:val="007E198A"/>
    <w:rsid w:val="007E7B96"/>
    <w:rsid w:val="00801817"/>
    <w:rsid w:val="008065EB"/>
    <w:rsid w:val="00820DAA"/>
    <w:rsid w:val="00821003"/>
    <w:rsid w:val="00825A5C"/>
    <w:rsid w:val="00825CC5"/>
    <w:rsid w:val="0082663A"/>
    <w:rsid w:val="008474A4"/>
    <w:rsid w:val="008550CC"/>
    <w:rsid w:val="008657A5"/>
    <w:rsid w:val="00875535"/>
    <w:rsid w:val="00876A74"/>
    <w:rsid w:val="00876C07"/>
    <w:rsid w:val="00877068"/>
    <w:rsid w:val="00887156"/>
    <w:rsid w:val="00887611"/>
    <w:rsid w:val="008B3321"/>
    <w:rsid w:val="008B39DD"/>
    <w:rsid w:val="00901D08"/>
    <w:rsid w:val="0090442A"/>
    <w:rsid w:val="00912B94"/>
    <w:rsid w:val="009232B9"/>
    <w:rsid w:val="009466B8"/>
    <w:rsid w:val="00951722"/>
    <w:rsid w:val="00972F7E"/>
    <w:rsid w:val="00980F38"/>
    <w:rsid w:val="00990064"/>
    <w:rsid w:val="009A6E1D"/>
    <w:rsid w:val="009E01AB"/>
    <w:rsid w:val="009E5F57"/>
    <w:rsid w:val="009F04FC"/>
    <w:rsid w:val="009F2752"/>
    <w:rsid w:val="00A07BED"/>
    <w:rsid w:val="00A1144C"/>
    <w:rsid w:val="00A122C9"/>
    <w:rsid w:val="00A1273C"/>
    <w:rsid w:val="00A233C6"/>
    <w:rsid w:val="00A23D2E"/>
    <w:rsid w:val="00A34786"/>
    <w:rsid w:val="00A356EE"/>
    <w:rsid w:val="00A461C7"/>
    <w:rsid w:val="00A51641"/>
    <w:rsid w:val="00A70E2F"/>
    <w:rsid w:val="00A83CCA"/>
    <w:rsid w:val="00A9026A"/>
    <w:rsid w:val="00AA0BF0"/>
    <w:rsid w:val="00AA1201"/>
    <w:rsid w:val="00AA26D2"/>
    <w:rsid w:val="00AA4A8B"/>
    <w:rsid w:val="00AB59CA"/>
    <w:rsid w:val="00AB7BBB"/>
    <w:rsid w:val="00AD24ED"/>
    <w:rsid w:val="00AE189C"/>
    <w:rsid w:val="00AF3337"/>
    <w:rsid w:val="00B04C52"/>
    <w:rsid w:val="00B22EA3"/>
    <w:rsid w:val="00B41A41"/>
    <w:rsid w:val="00B519E5"/>
    <w:rsid w:val="00B52C0F"/>
    <w:rsid w:val="00B5456E"/>
    <w:rsid w:val="00B65CFE"/>
    <w:rsid w:val="00B65E7C"/>
    <w:rsid w:val="00B850B4"/>
    <w:rsid w:val="00B9104F"/>
    <w:rsid w:val="00B94F5B"/>
    <w:rsid w:val="00BA61B2"/>
    <w:rsid w:val="00BB2A51"/>
    <w:rsid w:val="00BC0AF0"/>
    <w:rsid w:val="00BD6D69"/>
    <w:rsid w:val="00BE5460"/>
    <w:rsid w:val="00BF62C7"/>
    <w:rsid w:val="00C02684"/>
    <w:rsid w:val="00C04E37"/>
    <w:rsid w:val="00C06FFE"/>
    <w:rsid w:val="00C12029"/>
    <w:rsid w:val="00C32376"/>
    <w:rsid w:val="00C37B74"/>
    <w:rsid w:val="00C4469A"/>
    <w:rsid w:val="00C44EC5"/>
    <w:rsid w:val="00C45B41"/>
    <w:rsid w:val="00C520BD"/>
    <w:rsid w:val="00C537C9"/>
    <w:rsid w:val="00C620AE"/>
    <w:rsid w:val="00C74A9A"/>
    <w:rsid w:val="00C76487"/>
    <w:rsid w:val="00C944AE"/>
    <w:rsid w:val="00CB1D2E"/>
    <w:rsid w:val="00CB5465"/>
    <w:rsid w:val="00CC5563"/>
    <w:rsid w:val="00CD7820"/>
    <w:rsid w:val="00CE631C"/>
    <w:rsid w:val="00CF013A"/>
    <w:rsid w:val="00CF282A"/>
    <w:rsid w:val="00D26465"/>
    <w:rsid w:val="00D40A21"/>
    <w:rsid w:val="00D45742"/>
    <w:rsid w:val="00D54197"/>
    <w:rsid w:val="00D60712"/>
    <w:rsid w:val="00D619C8"/>
    <w:rsid w:val="00D67200"/>
    <w:rsid w:val="00D83BDF"/>
    <w:rsid w:val="00D84A23"/>
    <w:rsid w:val="00D85F65"/>
    <w:rsid w:val="00D961CE"/>
    <w:rsid w:val="00DA52E9"/>
    <w:rsid w:val="00DA5C51"/>
    <w:rsid w:val="00DC495F"/>
    <w:rsid w:val="00DE5D70"/>
    <w:rsid w:val="00DF0508"/>
    <w:rsid w:val="00DF631F"/>
    <w:rsid w:val="00E0515B"/>
    <w:rsid w:val="00E135A7"/>
    <w:rsid w:val="00E15DE0"/>
    <w:rsid w:val="00E20EA4"/>
    <w:rsid w:val="00E42CA7"/>
    <w:rsid w:val="00E52617"/>
    <w:rsid w:val="00E55357"/>
    <w:rsid w:val="00E67CBE"/>
    <w:rsid w:val="00E72D56"/>
    <w:rsid w:val="00E97FFD"/>
    <w:rsid w:val="00EA40D1"/>
    <w:rsid w:val="00EA481A"/>
    <w:rsid w:val="00EC0E70"/>
    <w:rsid w:val="00EC46AD"/>
    <w:rsid w:val="00ED5EBD"/>
    <w:rsid w:val="00EF2260"/>
    <w:rsid w:val="00EF2A46"/>
    <w:rsid w:val="00F10DDC"/>
    <w:rsid w:val="00F1527C"/>
    <w:rsid w:val="00F156E5"/>
    <w:rsid w:val="00F25D42"/>
    <w:rsid w:val="00F352D9"/>
    <w:rsid w:val="00F474A0"/>
    <w:rsid w:val="00F521EE"/>
    <w:rsid w:val="00F563D6"/>
    <w:rsid w:val="00F63243"/>
    <w:rsid w:val="00F70456"/>
    <w:rsid w:val="00F71261"/>
    <w:rsid w:val="00F812BB"/>
    <w:rsid w:val="00F91455"/>
    <w:rsid w:val="00F91A68"/>
    <w:rsid w:val="00F94436"/>
    <w:rsid w:val="00F94A5D"/>
    <w:rsid w:val="00F97FC5"/>
    <w:rsid w:val="00FA0027"/>
    <w:rsid w:val="00FA10BC"/>
    <w:rsid w:val="00FA3C96"/>
    <w:rsid w:val="00FD7661"/>
    <w:rsid w:val="00FE6A5E"/>
    <w:rsid w:val="00FF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kern w:val="24"/>
        <w:sz w:val="24"/>
        <w:szCs w:val="22"/>
        <w:lang w:val="it-IT" w:eastAsia="it-IT" w:bidi="ar-SA"/>
      </w:rPr>
    </w:rPrDefault>
    <w:pPrDefault>
      <w:pPr>
        <w:ind w:left="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61FE"/>
    <w:pPr>
      <w:suppressAutoHyphens/>
    </w:pPr>
    <w:rPr>
      <w:kern w:val="1"/>
      <w:szCs w:val="24"/>
      <w:lang w:eastAsia="ar-SA"/>
    </w:rPr>
  </w:style>
  <w:style w:type="paragraph" w:styleId="Titolo1">
    <w:name w:val="heading 1"/>
    <w:basedOn w:val="Normale"/>
    <w:next w:val="Normale"/>
    <w:qFormat/>
    <w:rsid w:val="001361FE"/>
    <w:pPr>
      <w:keepNext/>
      <w:numPr>
        <w:numId w:val="1"/>
      </w:numPr>
      <w:ind w:left="0" w:firstLine="0"/>
      <w:outlineLvl w:val="0"/>
    </w:pPr>
    <w:rPr>
      <w:sz w:val="28"/>
    </w:rPr>
  </w:style>
  <w:style w:type="paragraph" w:styleId="Titolo2">
    <w:name w:val="heading 2"/>
    <w:basedOn w:val="Intestazione1"/>
    <w:next w:val="Corpodeltesto"/>
    <w:qFormat/>
    <w:rsid w:val="001361FE"/>
    <w:pPr>
      <w:numPr>
        <w:ilvl w:val="1"/>
        <w:numId w:val="1"/>
      </w:numPr>
      <w:outlineLvl w:val="1"/>
    </w:pPr>
    <w:rPr>
      <w:rFonts w:ascii="Times New Roman" w:eastAsia="Arial Unicode MS" w:hAnsi="Times New Roman" w:cs="Mangal"/>
      <w:b/>
      <w:bCs/>
      <w:sz w:val="36"/>
      <w:szCs w:val="36"/>
    </w:rPr>
  </w:style>
  <w:style w:type="paragraph" w:styleId="Titolo3">
    <w:name w:val="heading 3"/>
    <w:basedOn w:val="Intestazione1"/>
    <w:next w:val="Corpodeltesto"/>
    <w:qFormat/>
    <w:rsid w:val="001361FE"/>
    <w:pPr>
      <w:numPr>
        <w:ilvl w:val="2"/>
        <w:numId w:val="1"/>
      </w:numPr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58BC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1361FE"/>
    <w:pPr>
      <w:keepNext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361FE"/>
  </w:style>
  <w:style w:type="character" w:customStyle="1" w:styleId="WW8Num1z1">
    <w:name w:val="WW8Num1z1"/>
    <w:rsid w:val="001361FE"/>
  </w:style>
  <w:style w:type="character" w:customStyle="1" w:styleId="WW8Num1z2">
    <w:name w:val="WW8Num1z2"/>
    <w:rsid w:val="001361FE"/>
  </w:style>
  <w:style w:type="character" w:customStyle="1" w:styleId="WW8Num1z3">
    <w:name w:val="WW8Num1z3"/>
    <w:rsid w:val="001361FE"/>
  </w:style>
  <w:style w:type="character" w:customStyle="1" w:styleId="WW8Num1z4">
    <w:name w:val="WW8Num1z4"/>
    <w:rsid w:val="001361FE"/>
  </w:style>
  <w:style w:type="character" w:customStyle="1" w:styleId="WW8Num1z5">
    <w:name w:val="WW8Num1z5"/>
    <w:rsid w:val="001361FE"/>
  </w:style>
  <w:style w:type="character" w:customStyle="1" w:styleId="WW8Num1z6">
    <w:name w:val="WW8Num1z6"/>
    <w:rsid w:val="001361FE"/>
  </w:style>
  <w:style w:type="character" w:customStyle="1" w:styleId="WW8Num1z7">
    <w:name w:val="WW8Num1z7"/>
    <w:rsid w:val="001361FE"/>
  </w:style>
  <w:style w:type="character" w:customStyle="1" w:styleId="WW8Num1z8">
    <w:name w:val="WW8Num1z8"/>
    <w:rsid w:val="001361FE"/>
  </w:style>
  <w:style w:type="character" w:customStyle="1" w:styleId="WW8Num2z0">
    <w:name w:val="WW8Num2z0"/>
    <w:rsid w:val="001361FE"/>
    <w:rPr>
      <w:rFonts w:ascii="Symbol" w:hAnsi="Symbol" w:cs="OpenSymbol"/>
    </w:rPr>
  </w:style>
  <w:style w:type="character" w:customStyle="1" w:styleId="WW8Num2z1">
    <w:name w:val="WW8Num2z1"/>
    <w:rsid w:val="001361FE"/>
    <w:rPr>
      <w:rFonts w:ascii="OpenSymbol" w:hAnsi="OpenSymbol" w:cs="OpenSymbol"/>
    </w:rPr>
  </w:style>
  <w:style w:type="character" w:customStyle="1" w:styleId="WW8Num3z0">
    <w:name w:val="WW8Num3z0"/>
    <w:rsid w:val="001361FE"/>
    <w:rPr>
      <w:rFonts w:ascii="Symbol" w:hAnsi="Symbol" w:cs="OpenSymbol"/>
    </w:rPr>
  </w:style>
  <w:style w:type="character" w:customStyle="1" w:styleId="WW8Num3z1">
    <w:name w:val="WW8Num3z1"/>
    <w:rsid w:val="001361FE"/>
    <w:rPr>
      <w:rFonts w:ascii="OpenSymbol" w:hAnsi="OpenSymbol" w:cs="OpenSymbol"/>
    </w:rPr>
  </w:style>
  <w:style w:type="character" w:customStyle="1" w:styleId="Absatz-Standardschriftart">
    <w:name w:val="Absatz-Standardschriftart"/>
    <w:rsid w:val="001361FE"/>
  </w:style>
  <w:style w:type="character" w:customStyle="1" w:styleId="WW-Absatz-Standardschriftart">
    <w:name w:val="WW-Absatz-Standardschriftart"/>
    <w:rsid w:val="001361FE"/>
  </w:style>
  <w:style w:type="character" w:customStyle="1" w:styleId="WW-Absatz-Standardschriftart1">
    <w:name w:val="WW-Absatz-Standardschriftart1"/>
    <w:rsid w:val="001361FE"/>
  </w:style>
  <w:style w:type="character" w:customStyle="1" w:styleId="WW-Absatz-Standardschriftart11">
    <w:name w:val="WW-Absatz-Standardschriftart11"/>
    <w:rsid w:val="001361FE"/>
  </w:style>
  <w:style w:type="character" w:customStyle="1" w:styleId="WW-Absatz-Standardschriftart111">
    <w:name w:val="WW-Absatz-Standardschriftart111"/>
    <w:rsid w:val="001361FE"/>
  </w:style>
  <w:style w:type="character" w:customStyle="1" w:styleId="WW-Absatz-Standardschriftart1111">
    <w:name w:val="WW-Absatz-Standardschriftart1111"/>
    <w:rsid w:val="001361FE"/>
  </w:style>
  <w:style w:type="character" w:customStyle="1" w:styleId="WW-Absatz-Standardschriftart11111">
    <w:name w:val="WW-Absatz-Standardschriftart11111"/>
    <w:rsid w:val="001361FE"/>
  </w:style>
  <w:style w:type="character" w:customStyle="1" w:styleId="WW-Absatz-Standardschriftart111111">
    <w:name w:val="WW-Absatz-Standardschriftart111111"/>
    <w:rsid w:val="001361FE"/>
  </w:style>
  <w:style w:type="character" w:customStyle="1" w:styleId="WW-Absatz-Standardschriftart1111111">
    <w:name w:val="WW-Absatz-Standardschriftart1111111"/>
    <w:rsid w:val="001361FE"/>
  </w:style>
  <w:style w:type="character" w:customStyle="1" w:styleId="WW-Absatz-Standardschriftart11111111">
    <w:name w:val="WW-Absatz-Standardschriftart11111111"/>
    <w:rsid w:val="001361FE"/>
  </w:style>
  <w:style w:type="character" w:customStyle="1" w:styleId="WW-Absatz-Standardschriftart111111111">
    <w:name w:val="WW-Absatz-Standardschriftart111111111"/>
    <w:rsid w:val="001361FE"/>
  </w:style>
  <w:style w:type="character" w:customStyle="1" w:styleId="WW-Absatz-Standardschriftart1111111111">
    <w:name w:val="WW-Absatz-Standardschriftart1111111111"/>
    <w:rsid w:val="001361FE"/>
  </w:style>
  <w:style w:type="character" w:customStyle="1" w:styleId="WW-Absatz-Standardschriftart11111111111">
    <w:name w:val="WW-Absatz-Standardschriftart11111111111"/>
    <w:rsid w:val="001361FE"/>
  </w:style>
  <w:style w:type="character" w:customStyle="1" w:styleId="WW-Absatz-Standardschriftart111111111111">
    <w:name w:val="WW-Absatz-Standardschriftart111111111111"/>
    <w:rsid w:val="001361FE"/>
  </w:style>
  <w:style w:type="character" w:customStyle="1" w:styleId="WW-Absatz-Standardschriftart1111111111111">
    <w:name w:val="WW-Absatz-Standardschriftart1111111111111"/>
    <w:rsid w:val="001361FE"/>
  </w:style>
  <w:style w:type="character" w:customStyle="1" w:styleId="WW-Absatz-Standardschriftart11111111111111">
    <w:name w:val="WW-Absatz-Standardschriftart11111111111111"/>
    <w:rsid w:val="001361FE"/>
  </w:style>
  <w:style w:type="character" w:customStyle="1" w:styleId="WW-Absatz-Standardschriftart111111111111111">
    <w:name w:val="WW-Absatz-Standardschriftart111111111111111"/>
    <w:rsid w:val="001361FE"/>
  </w:style>
  <w:style w:type="character" w:customStyle="1" w:styleId="WW-Absatz-Standardschriftart1111111111111111">
    <w:name w:val="WW-Absatz-Standardschriftart1111111111111111"/>
    <w:rsid w:val="001361FE"/>
  </w:style>
  <w:style w:type="character" w:customStyle="1" w:styleId="WW-Absatz-Standardschriftart11111111111111111">
    <w:name w:val="WW-Absatz-Standardschriftart11111111111111111"/>
    <w:rsid w:val="001361FE"/>
  </w:style>
  <w:style w:type="character" w:customStyle="1" w:styleId="Carpredefinitoparagrafo1">
    <w:name w:val="Car. predefinito paragrafo1"/>
    <w:rsid w:val="001361FE"/>
  </w:style>
  <w:style w:type="character" w:styleId="Collegamentoipertestuale">
    <w:name w:val="Hyperlink"/>
    <w:rsid w:val="001361FE"/>
    <w:rPr>
      <w:color w:val="000080"/>
      <w:u w:val="single"/>
    </w:rPr>
  </w:style>
  <w:style w:type="character" w:customStyle="1" w:styleId="Punti">
    <w:name w:val="Punti"/>
    <w:rsid w:val="001361FE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rsid w:val="001361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ltesto">
    <w:name w:val="Body Text"/>
    <w:basedOn w:val="Normale"/>
    <w:rsid w:val="001361FE"/>
    <w:pPr>
      <w:spacing w:after="120"/>
    </w:pPr>
  </w:style>
  <w:style w:type="paragraph" w:styleId="Elenco">
    <w:name w:val="List"/>
    <w:basedOn w:val="Corpodeltesto"/>
    <w:rsid w:val="001361FE"/>
    <w:rPr>
      <w:rFonts w:cs="Tahoma"/>
    </w:rPr>
  </w:style>
  <w:style w:type="paragraph" w:customStyle="1" w:styleId="Didascalia1">
    <w:name w:val="Didascalia1"/>
    <w:basedOn w:val="Normale"/>
    <w:rsid w:val="001361F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1361FE"/>
    <w:pPr>
      <w:suppressLineNumbers/>
    </w:pPr>
    <w:rPr>
      <w:rFonts w:cs="Tahoma"/>
    </w:rPr>
  </w:style>
  <w:style w:type="paragraph" w:styleId="Testofumetto">
    <w:name w:val="Balloon Text"/>
    <w:basedOn w:val="Normale"/>
    <w:rsid w:val="001361F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1361F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sid w:val="001361FE"/>
    <w:rPr>
      <w:sz w:val="28"/>
    </w:rPr>
  </w:style>
  <w:style w:type="paragraph" w:customStyle="1" w:styleId="Corpodeltesto21">
    <w:name w:val="Corpo del testo 21"/>
    <w:basedOn w:val="Normale"/>
    <w:rsid w:val="001361FE"/>
    <w:rPr>
      <w:sz w:val="28"/>
    </w:rPr>
  </w:style>
  <w:style w:type="paragraph" w:customStyle="1" w:styleId="Contenutocornice">
    <w:name w:val="Contenuto cornice"/>
    <w:basedOn w:val="Corpodeltesto"/>
    <w:rsid w:val="001361FE"/>
  </w:style>
  <w:style w:type="paragraph" w:styleId="NormaleWeb">
    <w:name w:val="Normal (Web)"/>
    <w:basedOn w:val="Normale"/>
    <w:uiPriority w:val="99"/>
    <w:unhideWhenUsed/>
    <w:rsid w:val="003D3C82"/>
    <w:pPr>
      <w:suppressAutoHyphens w:val="0"/>
      <w:spacing w:before="100" w:beforeAutospacing="1" w:after="100" w:afterAutospacing="1"/>
    </w:pPr>
    <w:rPr>
      <w:kern w:val="0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3D3C82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3D3C82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3D3C82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3D3C82"/>
    <w:rPr>
      <w:rFonts w:ascii="Arial" w:hAnsi="Arial" w:cs="Arial"/>
      <w:vanish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864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864FE"/>
    <w:rPr>
      <w:kern w:val="1"/>
      <w:sz w:val="24"/>
      <w:szCs w:val="24"/>
      <w:lang w:eastAsia="ar-SA"/>
    </w:rPr>
  </w:style>
  <w:style w:type="paragraph" w:customStyle="1" w:styleId="Default">
    <w:name w:val="Default"/>
    <w:rsid w:val="00825A5C"/>
    <w:pPr>
      <w:autoSpaceDE w:val="0"/>
      <w:autoSpaceDN w:val="0"/>
      <w:adjustRightInd w:val="0"/>
    </w:pPr>
    <w:rPr>
      <w:color w:val="000000"/>
      <w:szCs w:val="24"/>
    </w:rPr>
  </w:style>
  <w:style w:type="paragraph" w:styleId="Paragrafoelenco">
    <w:name w:val="List Paragraph"/>
    <w:basedOn w:val="Normale"/>
    <w:uiPriority w:val="34"/>
    <w:qFormat/>
    <w:rsid w:val="00D54197"/>
    <w:pPr>
      <w:ind w:left="708"/>
    </w:pPr>
  </w:style>
  <w:style w:type="table" w:styleId="Grigliatabella">
    <w:name w:val="Table Grid"/>
    <w:basedOn w:val="Tabellanormale"/>
    <w:uiPriority w:val="59"/>
    <w:rsid w:val="00B519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9466B8"/>
    <w:rPr>
      <w:i/>
      <w:iCs/>
    </w:rPr>
  </w:style>
  <w:style w:type="character" w:customStyle="1" w:styleId="object">
    <w:name w:val="object"/>
    <w:basedOn w:val="Carpredefinitoparagrafo"/>
    <w:rsid w:val="009466B8"/>
  </w:style>
  <w:style w:type="character" w:customStyle="1" w:styleId="zmsearchresult">
    <w:name w:val="zmsearchresult"/>
    <w:basedOn w:val="Carpredefinitoparagrafo"/>
    <w:rsid w:val="00FA10BC"/>
  </w:style>
  <w:style w:type="character" w:styleId="Enfasigrassetto">
    <w:name w:val="Strong"/>
    <w:basedOn w:val="Carpredefinitoparagrafo"/>
    <w:uiPriority w:val="22"/>
    <w:qFormat/>
    <w:rsid w:val="00BF62C7"/>
    <w:rPr>
      <w:b/>
      <w:bCs/>
    </w:rPr>
  </w:style>
  <w:style w:type="paragraph" w:customStyle="1" w:styleId="my-2">
    <w:name w:val="my-2"/>
    <w:basedOn w:val="Normale"/>
    <w:rsid w:val="00082E0D"/>
    <w:pPr>
      <w:suppressAutoHyphens w:val="0"/>
      <w:spacing w:before="100" w:beforeAutospacing="1" w:after="100" w:afterAutospacing="1"/>
      <w:ind w:left="0"/>
    </w:pPr>
    <w:rPr>
      <w:rFonts w:ascii="Times New Roman" w:hAnsi="Times New Roman" w:cs="Times New Roman"/>
      <w:kern w:val="0"/>
      <w:lang w:eastAsia="it-IT"/>
    </w:rPr>
  </w:style>
  <w:style w:type="character" w:customStyle="1" w:styleId="citation">
    <w:name w:val="citation"/>
    <w:basedOn w:val="Carpredefinitoparagrafo"/>
    <w:rsid w:val="00082E0D"/>
  </w:style>
  <w:style w:type="character" w:customStyle="1" w:styleId="inline-block">
    <w:name w:val="inline-block"/>
    <w:basedOn w:val="Carpredefinitoparagrafo"/>
    <w:rsid w:val="00082E0D"/>
  </w:style>
  <w:style w:type="character" w:customStyle="1" w:styleId="opacity-50">
    <w:name w:val="opacity-50"/>
    <w:basedOn w:val="Carpredefinitoparagrafo"/>
    <w:rsid w:val="00082E0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58BC"/>
    <w:rPr>
      <w:rFonts w:eastAsiaTheme="minorEastAsia" w:cstheme="minorBidi"/>
      <w:b/>
      <w:bCs/>
      <w:kern w:val="1"/>
      <w:sz w:val="28"/>
      <w:szCs w:val="28"/>
      <w:lang w:eastAsia="ar-SA"/>
    </w:rPr>
  </w:style>
  <w:style w:type="character" w:styleId="CodiceHTML">
    <w:name w:val="HTML Code"/>
    <w:basedOn w:val="Carpredefinitoparagrafo"/>
    <w:uiPriority w:val="99"/>
    <w:semiHidden/>
    <w:unhideWhenUsed/>
    <w:rsid w:val="004D58B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mune.orvieto@postacert.umbria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AA9B-8951-4DE1-8EBC-064BAD1D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NOTIFICA</vt:lpstr>
    </vt:vector>
  </TitlesOfParts>
  <Company/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NOTIFICA</dc:title>
  <dc:creator>user</dc:creator>
  <cp:lastModifiedBy>GADDI</cp:lastModifiedBy>
  <cp:revision>3</cp:revision>
  <cp:lastPrinted>2026-09-09T07:51:00Z</cp:lastPrinted>
  <dcterms:created xsi:type="dcterms:W3CDTF">2026-09-14T09:02:00Z</dcterms:created>
  <dcterms:modified xsi:type="dcterms:W3CDTF">2026-09-14T13:58:00Z</dcterms:modified>
</cp:coreProperties>
</file>